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3D6046" w14:textId="77777777" w:rsidR="00A24785" w:rsidRDefault="00000000">
      <w:pPr>
        <w:ind w:left="8479"/>
        <w:rPr>
          <w:rFonts w:ascii="Times New Roman"/>
          <w:sz w:val="20"/>
        </w:rPr>
      </w:pPr>
      <w:r>
        <w:rPr>
          <w:rFonts w:ascii="Times New Roman"/>
          <w:noProof/>
          <w:sz w:val="20"/>
        </w:rPr>
        <w:drawing>
          <wp:inline distT="0" distB="0" distL="0" distR="0" wp14:anchorId="4E3D60C8" wp14:editId="4E3D60C9">
            <wp:extent cx="1485450" cy="381952"/>
            <wp:effectExtent l="0" t="0" r="0" b="0"/>
            <wp:docPr id="1" name="Image 1" descr="MESSA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MESSA "/>
                    <pic:cNvPicPr/>
                  </pic:nvPicPr>
                  <pic:blipFill>
                    <a:blip r:embed="rId4" cstate="print"/>
                    <a:stretch>
                      <a:fillRect/>
                    </a:stretch>
                  </pic:blipFill>
                  <pic:spPr>
                    <a:xfrm>
                      <a:off x="0" y="0"/>
                      <a:ext cx="1485450" cy="381952"/>
                    </a:xfrm>
                    <a:prstGeom prst="rect">
                      <a:avLst/>
                    </a:prstGeom>
                  </pic:spPr>
                </pic:pic>
              </a:graphicData>
            </a:graphic>
          </wp:inline>
        </w:drawing>
      </w:r>
    </w:p>
    <w:p w14:paraId="4E3D6047" w14:textId="77777777" w:rsidR="00A24785" w:rsidRDefault="00A24785">
      <w:pPr>
        <w:pStyle w:val="BodyText"/>
        <w:spacing w:before="1"/>
        <w:rPr>
          <w:rFonts w:ascii="Times New Roman"/>
          <w:sz w:val="6"/>
        </w:rPr>
      </w:pPr>
    </w:p>
    <w:p w14:paraId="4E3D6048" w14:textId="77777777" w:rsidR="00A24785" w:rsidRDefault="00A24785">
      <w:pPr>
        <w:pStyle w:val="BodyText"/>
        <w:rPr>
          <w:rFonts w:ascii="Times New Roman"/>
          <w:sz w:val="6"/>
        </w:rPr>
        <w:sectPr w:rsidR="00A24785">
          <w:type w:val="continuous"/>
          <w:pgSz w:w="12240" w:h="15840"/>
          <w:pgMar w:top="360" w:right="360" w:bottom="280" w:left="360" w:header="720" w:footer="720" w:gutter="0"/>
          <w:cols w:space="720"/>
        </w:sectPr>
      </w:pPr>
    </w:p>
    <w:p w14:paraId="4E3D6049" w14:textId="77777777" w:rsidR="00A24785" w:rsidRDefault="00A24785">
      <w:pPr>
        <w:pStyle w:val="BodyText"/>
        <w:spacing w:before="273"/>
        <w:rPr>
          <w:rFonts w:ascii="Times New Roman"/>
          <w:sz w:val="26"/>
        </w:rPr>
      </w:pPr>
    </w:p>
    <w:p w14:paraId="4E3D604A" w14:textId="77777777" w:rsidR="00A24785" w:rsidRDefault="00000000">
      <w:pPr>
        <w:pStyle w:val="Heading1"/>
      </w:pPr>
      <w:r>
        <w:rPr>
          <w:noProof/>
        </w:rPr>
        <mc:AlternateContent>
          <mc:Choice Requires="wps">
            <w:drawing>
              <wp:anchor distT="0" distB="0" distL="0" distR="0" simplePos="0" relativeHeight="15728640" behindDoc="0" locked="0" layoutInCell="1" allowOverlap="1" wp14:anchorId="4E3D60CA" wp14:editId="4E3D60CB">
                <wp:simplePos x="0" y="0"/>
                <wp:positionH relativeFrom="page">
                  <wp:posOffset>228600</wp:posOffset>
                </wp:positionH>
                <wp:positionV relativeFrom="paragraph">
                  <wp:posOffset>-789920</wp:posOffset>
                </wp:positionV>
                <wp:extent cx="2907665" cy="73152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07665" cy="731520"/>
                        </a:xfrm>
                        <a:prstGeom prst="rect">
                          <a:avLst/>
                        </a:prstGeom>
                        <a:solidFill>
                          <a:srgbClr val="ABC567"/>
                        </a:solidFill>
                      </wps:spPr>
                      <wps:txbx>
                        <w:txbxContent>
                          <w:p w14:paraId="4E3D60CC" w14:textId="77777777" w:rsidR="00A24785" w:rsidRDefault="00000000">
                            <w:pPr>
                              <w:spacing w:before="136"/>
                              <w:ind w:left="40" w:right="1078"/>
                              <w:rPr>
                                <w:b/>
                                <w:color w:val="000000"/>
                                <w:sz w:val="36"/>
                              </w:rPr>
                            </w:pPr>
                            <w:r w:rsidRPr="005A3DC2">
                              <w:rPr>
                                <w:b/>
                                <w:sz w:val="36"/>
                              </w:rPr>
                              <w:t>MESSA Choices Medical</w:t>
                            </w:r>
                            <w:r w:rsidRPr="005A3DC2">
                              <w:rPr>
                                <w:b/>
                                <w:spacing w:val="-21"/>
                                <w:sz w:val="36"/>
                              </w:rPr>
                              <w:t xml:space="preserve"> </w:t>
                            </w:r>
                            <w:r w:rsidRPr="005A3DC2">
                              <w:rPr>
                                <w:b/>
                                <w:sz w:val="36"/>
                              </w:rPr>
                              <w:t>plan</w:t>
                            </w:r>
                            <w:r w:rsidRPr="005A3DC2">
                              <w:rPr>
                                <w:b/>
                                <w:spacing w:val="-20"/>
                                <w:sz w:val="36"/>
                              </w:rPr>
                              <w:t xml:space="preserve"> </w:t>
                            </w:r>
                            <w:r w:rsidRPr="005A3DC2">
                              <w:rPr>
                                <w:b/>
                                <w:sz w:val="36"/>
                              </w:rPr>
                              <w:t>highlights</w:t>
                            </w:r>
                          </w:p>
                        </w:txbxContent>
                      </wps:txbx>
                      <wps:bodyPr wrap="square" lIns="0" tIns="0" rIns="0" bIns="0" rtlCol="0">
                        <a:noAutofit/>
                      </wps:bodyPr>
                    </wps:wsp>
                  </a:graphicData>
                </a:graphic>
              </wp:anchor>
            </w:drawing>
          </mc:Choice>
          <mc:Fallback>
            <w:pict>
              <v:shapetype w14:anchorId="4E3D60CA" id="_x0000_t202" coordsize="21600,21600" o:spt="202" path="m,l,21600r21600,l21600,xe">
                <v:stroke joinstyle="miter"/>
                <v:path gradientshapeok="t" o:connecttype="rect"/>
              </v:shapetype>
              <v:shape id="Textbox 2" o:spid="_x0000_s1026" type="#_x0000_t202" style="position:absolute;left:0;text-align:left;margin-left:18pt;margin-top:-62.2pt;width:228.95pt;height:57.6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" fillcolor="#abc567" stroked="f">
                <v:textbox inset="0,0,0,0">
                  <w:txbxContent>
                    <w:p w14:paraId="4E3D60CC" w14:textId="77777777" w:rsidR="00A24785" w:rsidRDefault="00000000">
                      <w:pPr>
                        <w:spacing w:before="136"/>
                        <w:ind w:left="40" w:right="1078"/>
                        <w:rPr>
                          <w:b/>
                          <w:color w:val="000000"/>
                          <w:sz w:val="36"/>
                        </w:rPr>
                      </w:pPr>
                      <w:r w:rsidRPr="005A3DC2">
                        <w:rPr>
                          <w:b/>
                          <w:sz w:val="36"/>
                        </w:rPr>
                        <w:t>MESSA Choices Medical</w:t>
                      </w:r>
                      <w:r w:rsidRPr="005A3DC2">
                        <w:rPr>
                          <w:b/>
                          <w:spacing w:val="-21"/>
                          <w:sz w:val="36"/>
                        </w:rPr>
                        <w:t xml:space="preserve"> </w:t>
                      </w:r>
                      <w:r w:rsidRPr="005A3DC2">
                        <w:rPr>
                          <w:b/>
                          <w:sz w:val="36"/>
                        </w:rPr>
                        <w:t>plan</w:t>
                      </w:r>
                      <w:r w:rsidRPr="005A3DC2">
                        <w:rPr>
                          <w:b/>
                          <w:spacing w:val="-20"/>
                          <w:sz w:val="36"/>
                        </w:rPr>
                        <w:t xml:space="preserve"> </w:t>
                      </w:r>
                      <w:r w:rsidRPr="005A3DC2">
                        <w:rPr>
                          <w:b/>
                          <w:sz w:val="36"/>
                        </w:rPr>
                        <w:t>highlights</w:t>
                      </w:r>
                    </w:p>
                  </w:txbxContent>
                </v:textbox>
                <w10:wrap anchorx="page"/>
              </v:shape>
            </w:pict>
          </mc:Fallback>
        </mc:AlternateContent>
      </w:r>
      <w:r>
        <w:t>Effective</w:t>
      </w:r>
      <w:r>
        <w:rPr>
          <w:spacing w:val="-7"/>
        </w:rPr>
        <w:t xml:space="preserve"> </w:t>
      </w:r>
      <w:r>
        <w:t>Date:</w:t>
      </w:r>
      <w:r>
        <w:rPr>
          <w:spacing w:val="-7"/>
        </w:rPr>
        <w:t xml:space="preserve"> </w:t>
      </w:r>
      <w:r>
        <w:rPr>
          <w:spacing w:val="-2"/>
        </w:rPr>
        <w:t>1/1/2026</w:t>
      </w:r>
    </w:p>
    <w:p w14:paraId="4E3D604B" w14:textId="77777777" w:rsidR="00A24785" w:rsidRDefault="00000000">
      <w:pPr>
        <w:spacing w:before="46" w:line="271" w:lineRule="auto"/>
        <w:ind w:left="40" w:right="1442"/>
        <w:rPr>
          <w:b/>
          <w:sz w:val="26"/>
        </w:rPr>
      </w:pPr>
      <w:r>
        <w:rPr>
          <w:b/>
          <w:sz w:val="26"/>
        </w:rPr>
        <w:t>MESSA</w:t>
      </w:r>
      <w:r>
        <w:rPr>
          <w:b/>
          <w:spacing w:val="-9"/>
          <w:sz w:val="26"/>
        </w:rPr>
        <w:t xml:space="preserve"> </w:t>
      </w:r>
      <w:r>
        <w:rPr>
          <w:b/>
          <w:sz w:val="26"/>
        </w:rPr>
        <w:t>Account:</w:t>
      </w:r>
      <w:r>
        <w:rPr>
          <w:b/>
          <w:spacing w:val="-9"/>
          <w:sz w:val="26"/>
        </w:rPr>
        <w:t xml:space="preserve"> </w:t>
      </w:r>
      <w:r>
        <w:rPr>
          <w:b/>
          <w:sz w:val="26"/>
        </w:rPr>
        <w:t>Saginaw</w:t>
      </w:r>
      <w:r>
        <w:rPr>
          <w:b/>
          <w:spacing w:val="-9"/>
          <w:sz w:val="26"/>
        </w:rPr>
        <w:t xml:space="preserve"> </w:t>
      </w:r>
      <w:r>
        <w:rPr>
          <w:b/>
          <w:sz w:val="26"/>
        </w:rPr>
        <w:t>Valley</w:t>
      </w:r>
      <w:r>
        <w:rPr>
          <w:b/>
          <w:spacing w:val="-9"/>
          <w:sz w:val="26"/>
        </w:rPr>
        <w:t xml:space="preserve"> </w:t>
      </w:r>
      <w:r>
        <w:rPr>
          <w:b/>
          <w:sz w:val="26"/>
        </w:rPr>
        <w:t>State</w:t>
      </w:r>
      <w:r>
        <w:rPr>
          <w:b/>
          <w:spacing w:val="-9"/>
          <w:sz w:val="26"/>
        </w:rPr>
        <w:t xml:space="preserve"> </w:t>
      </w:r>
      <w:r>
        <w:rPr>
          <w:b/>
          <w:sz w:val="26"/>
        </w:rPr>
        <w:t>Univ Employee Group: 629H Support Staff</w:t>
      </w:r>
    </w:p>
    <w:p w14:paraId="4E3D604C" w14:textId="77777777" w:rsidR="00A24785" w:rsidRDefault="00000000">
      <w:pPr>
        <w:pStyle w:val="Heading2"/>
      </w:pPr>
      <w:r>
        <w:t>In-network</w:t>
      </w:r>
      <w:r>
        <w:rPr>
          <w:spacing w:val="-6"/>
        </w:rPr>
        <w:t xml:space="preserve"> </w:t>
      </w:r>
      <w:r>
        <w:t>health</w:t>
      </w:r>
      <w:r>
        <w:rPr>
          <w:spacing w:val="-5"/>
        </w:rPr>
        <w:t xml:space="preserve"> </w:t>
      </w:r>
      <w:r>
        <w:t>care</w:t>
      </w:r>
      <w:r>
        <w:rPr>
          <w:spacing w:val="-5"/>
        </w:rPr>
        <w:t xml:space="preserve"> </w:t>
      </w:r>
      <w:proofErr w:type="gramStart"/>
      <w:r>
        <w:t>benefits</w:t>
      </w:r>
      <w:r>
        <w:rPr>
          <w:spacing w:val="-6"/>
        </w:rPr>
        <w:t xml:space="preserve"> </w:t>
      </w:r>
      <w:r>
        <w:t>for</w:t>
      </w:r>
      <w:proofErr w:type="gramEnd"/>
      <w:r>
        <w:rPr>
          <w:spacing w:val="-5"/>
        </w:rPr>
        <w:t xml:space="preserve"> </w:t>
      </w:r>
      <w:r>
        <w:t>you</w:t>
      </w:r>
      <w:r>
        <w:rPr>
          <w:spacing w:val="-5"/>
        </w:rPr>
        <w:t xml:space="preserve"> </w:t>
      </w:r>
      <w:r>
        <w:t>and</w:t>
      </w:r>
      <w:r>
        <w:rPr>
          <w:spacing w:val="-6"/>
        </w:rPr>
        <w:t xml:space="preserve"> </w:t>
      </w:r>
      <w:r>
        <w:t>your</w:t>
      </w:r>
      <w:r>
        <w:rPr>
          <w:spacing w:val="-5"/>
        </w:rPr>
        <w:t xml:space="preserve"> </w:t>
      </w:r>
      <w:r>
        <w:t>covered</w:t>
      </w:r>
      <w:r>
        <w:rPr>
          <w:spacing w:val="-5"/>
        </w:rPr>
        <w:t xml:space="preserve"> </w:t>
      </w:r>
      <w:r>
        <w:rPr>
          <w:spacing w:val="-2"/>
        </w:rPr>
        <w:t>dependents</w:t>
      </w:r>
    </w:p>
    <w:p w14:paraId="4E3D604D" w14:textId="77777777" w:rsidR="00A24785" w:rsidRDefault="00000000">
      <w:pPr>
        <w:spacing w:before="2"/>
        <w:ind w:left="40"/>
      </w:pPr>
      <w:r>
        <w:rPr>
          <w:color w:val="333333"/>
        </w:rPr>
        <w:t>All</w:t>
      </w:r>
      <w:r>
        <w:rPr>
          <w:color w:val="333333"/>
          <w:spacing w:val="-8"/>
        </w:rPr>
        <w:t xml:space="preserve"> </w:t>
      </w:r>
      <w:r>
        <w:rPr>
          <w:color w:val="333333"/>
        </w:rPr>
        <w:t>services</w:t>
      </w:r>
      <w:r>
        <w:rPr>
          <w:color w:val="333333"/>
          <w:spacing w:val="-5"/>
        </w:rPr>
        <w:t xml:space="preserve"> </w:t>
      </w:r>
      <w:r>
        <w:rPr>
          <w:color w:val="333333"/>
        </w:rPr>
        <w:t>must</w:t>
      </w:r>
      <w:r>
        <w:rPr>
          <w:color w:val="333333"/>
          <w:spacing w:val="-5"/>
        </w:rPr>
        <w:t xml:space="preserve"> </w:t>
      </w:r>
      <w:r>
        <w:rPr>
          <w:color w:val="333333"/>
        </w:rPr>
        <w:t xml:space="preserve">be </w:t>
      </w:r>
      <w:r>
        <w:rPr>
          <w:b/>
          <w:color w:val="333333"/>
        </w:rPr>
        <w:t>medically</w:t>
      </w:r>
      <w:r>
        <w:rPr>
          <w:b/>
          <w:color w:val="333333"/>
          <w:spacing w:val="-5"/>
        </w:rPr>
        <w:t xml:space="preserve"> </w:t>
      </w:r>
      <w:r>
        <w:rPr>
          <w:b/>
          <w:color w:val="333333"/>
        </w:rPr>
        <w:t>necessary</w:t>
      </w:r>
      <w:r>
        <w:rPr>
          <w:b/>
          <w:color w:val="333333"/>
          <w:spacing w:val="-1"/>
        </w:rPr>
        <w:t xml:space="preserve"> </w:t>
      </w:r>
      <w:r>
        <w:rPr>
          <w:color w:val="333333"/>
        </w:rPr>
        <w:t>and</w:t>
      </w:r>
      <w:r>
        <w:rPr>
          <w:color w:val="333333"/>
          <w:spacing w:val="-5"/>
        </w:rPr>
        <w:t xml:space="preserve"> </w:t>
      </w:r>
      <w:r>
        <w:rPr>
          <w:color w:val="333333"/>
        </w:rPr>
        <w:t>performed</w:t>
      </w:r>
      <w:r>
        <w:rPr>
          <w:color w:val="333333"/>
          <w:spacing w:val="-5"/>
        </w:rPr>
        <w:t xml:space="preserve"> </w:t>
      </w:r>
      <w:r>
        <w:rPr>
          <w:color w:val="333333"/>
        </w:rPr>
        <w:t>by</w:t>
      </w:r>
      <w:r>
        <w:rPr>
          <w:color w:val="333333"/>
          <w:spacing w:val="-5"/>
        </w:rPr>
        <w:t xml:space="preserve"> </w:t>
      </w:r>
      <w:r>
        <w:rPr>
          <w:color w:val="333333"/>
        </w:rPr>
        <w:t>a</w:t>
      </w:r>
      <w:r>
        <w:rPr>
          <w:color w:val="333333"/>
          <w:spacing w:val="-5"/>
        </w:rPr>
        <w:t xml:space="preserve"> </w:t>
      </w:r>
      <w:r>
        <w:rPr>
          <w:color w:val="333333"/>
        </w:rPr>
        <w:t>payable</w:t>
      </w:r>
      <w:r>
        <w:rPr>
          <w:color w:val="333333"/>
          <w:spacing w:val="-5"/>
        </w:rPr>
        <w:t xml:space="preserve"> </w:t>
      </w:r>
      <w:r>
        <w:rPr>
          <w:color w:val="333333"/>
          <w:spacing w:val="-2"/>
        </w:rPr>
        <w:t>provider.</w:t>
      </w:r>
    </w:p>
    <w:p w14:paraId="4E3D604E" w14:textId="77777777" w:rsidR="00A24785" w:rsidRDefault="00000000">
      <w:pPr>
        <w:spacing w:before="61"/>
        <w:ind w:left="80" w:right="434"/>
        <w:rPr>
          <w:sz w:val="18"/>
        </w:rPr>
      </w:pPr>
      <w:r>
        <w:br w:type="column"/>
      </w:r>
      <w:r>
        <w:rPr>
          <w:sz w:val="18"/>
        </w:rPr>
        <w:t>1475 Kendale Blvd. PO Box 2560 East</w:t>
      </w:r>
      <w:r>
        <w:rPr>
          <w:spacing w:val="-11"/>
          <w:sz w:val="18"/>
        </w:rPr>
        <w:t xml:space="preserve"> </w:t>
      </w:r>
      <w:r>
        <w:rPr>
          <w:sz w:val="18"/>
        </w:rPr>
        <w:t>Lansing,</w:t>
      </w:r>
      <w:r>
        <w:rPr>
          <w:spacing w:val="-10"/>
          <w:sz w:val="18"/>
        </w:rPr>
        <w:t xml:space="preserve"> </w:t>
      </w:r>
      <w:r>
        <w:rPr>
          <w:sz w:val="18"/>
        </w:rPr>
        <w:t>Michigan</w:t>
      </w:r>
      <w:r>
        <w:rPr>
          <w:spacing w:val="-10"/>
          <w:sz w:val="18"/>
        </w:rPr>
        <w:t xml:space="preserve"> </w:t>
      </w:r>
      <w:r>
        <w:rPr>
          <w:sz w:val="18"/>
        </w:rPr>
        <w:t>48826-2560 517-332-2581 ● 800-292-4910</w:t>
      </w:r>
    </w:p>
    <w:p w14:paraId="4E3D604F" w14:textId="77777777" w:rsidR="00A24785" w:rsidRDefault="00A24785">
      <w:pPr>
        <w:rPr>
          <w:sz w:val="18"/>
        </w:rPr>
        <w:sectPr w:rsidR="00A24785">
          <w:type w:val="continuous"/>
          <w:pgSz w:w="12240" w:h="15840"/>
          <w:pgMar w:top="360" w:right="360" w:bottom="280" w:left="360" w:header="720" w:footer="720" w:gutter="0"/>
          <w:cols w:num="2" w:space="720" w:equalWidth="0">
            <w:col w:w="7113" w:space="1325"/>
            <w:col w:w="3082"/>
          </w:cols>
        </w:sectPr>
      </w:pPr>
    </w:p>
    <w:p w14:paraId="4E3D6050" w14:textId="77777777" w:rsidR="00A24785" w:rsidRDefault="00000000">
      <w:pPr>
        <w:pStyle w:val="BodyText"/>
        <w:ind w:left="40" w:right="67"/>
      </w:pPr>
      <w:r>
        <w:t xml:space="preserve">This is </w:t>
      </w:r>
      <w:proofErr w:type="gramStart"/>
      <w:r>
        <w:t>a brief summary</w:t>
      </w:r>
      <w:proofErr w:type="gramEnd"/>
      <w:r>
        <w:t xml:space="preserve"> of in-network benefits. If you obtain medical services from an out-of-network provider without a referral from an in-network provider, you may have to pay 100% of the cost or the applicable out-of-network cost share amounts.</w:t>
      </w:r>
      <w:r>
        <w:rPr>
          <w:spacing w:val="-3"/>
        </w:rPr>
        <w:t xml:space="preserve"> </w:t>
      </w:r>
      <w:r>
        <w:t>For</w:t>
      </w:r>
      <w:r>
        <w:rPr>
          <w:spacing w:val="-3"/>
        </w:rPr>
        <w:t xml:space="preserve"> </w:t>
      </w:r>
      <w:r>
        <w:t>coverage</w:t>
      </w:r>
      <w:r>
        <w:rPr>
          <w:spacing w:val="-3"/>
        </w:rPr>
        <w:t xml:space="preserve"> </w:t>
      </w:r>
      <w:r>
        <w:t>details,</w:t>
      </w:r>
      <w:r>
        <w:rPr>
          <w:spacing w:val="-3"/>
        </w:rPr>
        <w:t xml:space="preserve"> </w:t>
      </w:r>
      <w:r>
        <w:t>go</w:t>
      </w:r>
      <w:r>
        <w:rPr>
          <w:spacing w:val="-3"/>
        </w:rPr>
        <w:t xml:space="preserve"> </w:t>
      </w:r>
      <w:r>
        <w:t>to</w:t>
      </w:r>
      <w:r>
        <w:rPr>
          <w:spacing w:val="-3"/>
        </w:rPr>
        <w:t xml:space="preserve"> </w:t>
      </w:r>
      <w:hyperlink r:id="rId5">
        <w:r>
          <w:t>messa.org</w:t>
        </w:r>
      </w:hyperlink>
      <w:r>
        <w:rPr>
          <w:spacing w:val="-2"/>
        </w:rPr>
        <w:t xml:space="preserve"> </w:t>
      </w:r>
      <w:r>
        <w:t>to</w:t>
      </w:r>
      <w:r>
        <w:rPr>
          <w:spacing w:val="-3"/>
        </w:rPr>
        <w:t xml:space="preserve"> </w:t>
      </w:r>
      <w:r>
        <w:t>log</w:t>
      </w:r>
      <w:r>
        <w:rPr>
          <w:spacing w:val="-3"/>
        </w:rPr>
        <w:t xml:space="preserve"> </w:t>
      </w:r>
      <w:r>
        <w:t>in</w:t>
      </w:r>
      <w:r>
        <w:rPr>
          <w:spacing w:val="-3"/>
        </w:rPr>
        <w:t xml:space="preserve"> </w:t>
      </w:r>
      <w:r>
        <w:t>to</w:t>
      </w:r>
      <w:r>
        <w:rPr>
          <w:spacing w:val="-3"/>
        </w:rPr>
        <w:t xml:space="preserve"> </w:t>
      </w:r>
      <w:r>
        <w:t>your</w:t>
      </w:r>
      <w:r>
        <w:rPr>
          <w:spacing w:val="-3"/>
        </w:rPr>
        <w:t xml:space="preserve"> </w:t>
      </w:r>
      <w:proofErr w:type="spellStart"/>
      <w:r>
        <w:t>MyMESSA</w:t>
      </w:r>
      <w:proofErr w:type="spellEnd"/>
      <w:r>
        <w:rPr>
          <w:spacing w:val="-3"/>
        </w:rPr>
        <w:t xml:space="preserve"> </w:t>
      </w:r>
      <w:r>
        <w:t>account</w:t>
      </w:r>
      <w:r>
        <w:rPr>
          <w:spacing w:val="-3"/>
        </w:rPr>
        <w:t xml:space="preserve"> </w:t>
      </w:r>
      <w:r>
        <w:t>or</w:t>
      </w:r>
      <w:r>
        <w:rPr>
          <w:spacing w:val="-3"/>
        </w:rPr>
        <w:t xml:space="preserve"> </w:t>
      </w:r>
      <w:r>
        <w:t>call</w:t>
      </w:r>
      <w:r>
        <w:rPr>
          <w:spacing w:val="-3"/>
        </w:rPr>
        <w:t xml:space="preserve"> </w:t>
      </w:r>
      <w:r>
        <w:t>the</w:t>
      </w:r>
      <w:r>
        <w:rPr>
          <w:spacing w:val="-3"/>
        </w:rPr>
        <w:t xml:space="preserve"> </w:t>
      </w:r>
      <w:r>
        <w:t>MESSA</w:t>
      </w:r>
      <w:r>
        <w:rPr>
          <w:spacing w:val="-3"/>
        </w:rPr>
        <w:t xml:space="preserve"> </w:t>
      </w:r>
      <w:r>
        <w:t>Member</w:t>
      </w:r>
      <w:r>
        <w:rPr>
          <w:spacing w:val="-3"/>
        </w:rPr>
        <w:t xml:space="preserve"> </w:t>
      </w:r>
      <w:r>
        <w:t>Service</w:t>
      </w:r>
      <w:r>
        <w:rPr>
          <w:spacing w:val="-3"/>
        </w:rPr>
        <w:t xml:space="preserve"> </w:t>
      </w:r>
      <w:r>
        <w:t>Center</w:t>
      </w:r>
      <w:r>
        <w:rPr>
          <w:spacing w:val="-3"/>
        </w:rPr>
        <w:t xml:space="preserve"> </w:t>
      </w:r>
      <w:r>
        <w:t>at 800-336-0013 or TTY 888-445-5614.</w:t>
      </w:r>
    </w:p>
    <w:tbl>
      <w:tblPr>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750"/>
        <w:gridCol w:w="5750"/>
      </w:tblGrid>
      <w:tr w:rsidR="00A24785" w14:paraId="4E3D6053" w14:textId="77777777">
        <w:trPr>
          <w:trHeight w:val="273"/>
        </w:trPr>
        <w:tc>
          <w:tcPr>
            <w:tcW w:w="5750" w:type="dxa"/>
            <w:shd w:val="clear" w:color="auto" w:fill="ABC567"/>
          </w:tcPr>
          <w:p w14:paraId="4E3D6051" w14:textId="77777777" w:rsidR="00A24785" w:rsidRDefault="00000000">
            <w:pPr>
              <w:pStyle w:val="TableParagraph"/>
              <w:spacing w:line="254" w:lineRule="exact"/>
              <w:ind w:right="22"/>
              <w:jc w:val="center"/>
              <w:rPr>
                <w:b/>
                <w:sz w:val="24"/>
              </w:rPr>
            </w:pPr>
            <w:r w:rsidRPr="005A3DC2">
              <w:rPr>
                <w:b/>
                <w:sz w:val="24"/>
              </w:rPr>
              <w:t>Plan</w:t>
            </w:r>
            <w:r w:rsidRPr="005A3DC2">
              <w:rPr>
                <w:b/>
                <w:spacing w:val="-6"/>
                <w:sz w:val="24"/>
              </w:rPr>
              <w:t xml:space="preserve"> </w:t>
            </w:r>
            <w:r w:rsidRPr="005A3DC2">
              <w:rPr>
                <w:b/>
                <w:spacing w:val="-2"/>
                <w:sz w:val="24"/>
              </w:rPr>
              <w:t>features</w:t>
            </w:r>
          </w:p>
        </w:tc>
        <w:tc>
          <w:tcPr>
            <w:tcW w:w="5750" w:type="dxa"/>
            <w:shd w:val="clear" w:color="auto" w:fill="ABC567"/>
          </w:tcPr>
          <w:p w14:paraId="4E3D6052" w14:textId="77777777" w:rsidR="00A24785" w:rsidRDefault="00000000">
            <w:pPr>
              <w:pStyle w:val="TableParagraph"/>
              <w:spacing w:line="254" w:lineRule="exact"/>
              <w:ind w:left="48" w:right="19"/>
              <w:jc w:val="center"/>
              <w:rPr>
                <w:b/>
                <w:sz w:val="24"/>
              </w:rPr>
            </w:pPr>
            <w:r w:rsidRPr="005A3DC2">
              <w:rPr>
                <w:b/>
                <w:spacing w:val="-2"/>
                <w:sz w:val="24"/>
              </w:rPr>
              <w:t>In-network</w:t>
            </w:r>
          </w:p>
        </w:tc>
      </w:tr>
      <w:tr w:rsidR="00A24785" w14:paraId="4E3D605B" w14:textId="77777777">
        <w:trPr>
          <w:trHeight w:val="2470"/>
        </w:trPr>
        <w:tc>
          <w:tcPr>
            <w:tcW w:w="5750" w:type="dxa"/>
          </w:tcPr>
          <w:p w14:paraId="4E3D6054" w14:textId="77777777" w:rsidR="00A24785" w:rsidRDefault="00000000">
            <w:pPr>
              <w:pStyle w:val="TableParagraph"/>
              <w:spacing w:before="14" w:line="268" w:lineRule="exact"/>
              <w:rPr>
                <w:b/>
              </w:rPr>
            </w:pPr>
            <w:r>
              <w:rPr>
                <w:b/>
              </w:rPr>
              <w:t>Annual</w:t>
            </w:r>
            <w:r>
              <w:rPr>
                <w:b/>
                <w:spacing w:val="-6"/>
              </w:rPr>
              <w:t xml:space="preserve"> </w:t>
            </w:r>
            <w:r>
              <w:rPr>
                <w:b/>
                <w:spacing w:val="-2"/>
              </w:rPr>
              <w:t>deductible</w:t>
            </w:r>
          </w:p>
          <w:p w14:paraId="4E3D6055" w14:textId="77777777" w:rsidR="00A24785" w:rsidRDefault="00000000">
            <w:pPr>
              <w:pStyle w:val="TableParagraph"/>
              <w:ind w:right="94"/>
            </w:pPr>
            <w:r>
              <w:t>The amount you pay for health care services</w:t>
            </w:r>
            <w:r>
              <w:rPr>
                <w:spacing w:val="40"/>
              </w:rPr>
              <w:t xml:space="preserve"> </w:t>
            </w:r>
            <w:r>
              <w:t>before your health insurance begins to pay. If one member of the family meets</w:t>
            </w:r>
            <w:r>
              <w:rPr>
                <w:spacing w:val="-2"/>
              </w:rPr>
              <w:t xml:space="preserve"> </w:t>
            </w:r>
            <w:r>
              <w:t>the</w:t>
            </w:r>
            <w:r>
              <w:rPr>
                <w:spacing w:val="-2"/>
              </w:rPr>
              <w:t xml:space="preserve"> </w:t>
            </w:r>
            <w:r>
              <w:t>individual</w:t>
            </w:r>
            <w:r>
              <w:rPr>
                <w:spacing w:val="-2"/>
              </w:rPr>
              <w:t xml:space="preserve"> </w:t>
            </w:r>
            <w:r>
              <w:t>deductible,</w:t>
            </w:r>
            <w:r>
              <w:rPr>
                <w:spacing w:val="-2"/>
              </w:rPr>
              <w:t xml:space="preserve"> </w:t>
            </w:r>
            <w:r>
              <w:t>but</w:t>
            </w:r>
            <w:r>
              <w:rPr>
                <w:spacing w:val="-2"/>
              </w:rPr>
              <w:t xml:space="preserve"> </w:t>
            </w:r>
            <w:r>
              <w:t>the</w:t>
            </w:r>
            <w:r>
              <w:rPr>
                <w:spacing w:val="-2"/>
              </w:rPr>
              <w:t xml:space="preserve"> </w:t>
            </w:r>
            <w:r>
              <w:t>family</w:t>
            </w:r>
            <w:r>
              <w:rPr>
                <w:spacing w:val="-2"/>
              </w:rPr>
              <w:t xml:space="preserve"> </w:t>
            </w:r>
            <w:r>
              <w:t>deductible</w:t>
            </w:r>
            <w:r>
              <w:rPr>
                <w:spacing w:val="-2"/>
              </w:rPr>
              <w:t xml:space="preserve"> </w:t>
            </w:r>
            <w:r>
              <w:t>has not been met, MESSA will pay for covered services for that member only. Covered services for the remaining family members will be paid when the family deductible has been met.</w:t>
            </w:r>
            <w:r>
              <w:rPr>
                <w:spacing w:val="-5"/>
              </w:rPr>
              <w:t xml:space="preserve"> </w:t>
            </w:r>
            <w:r>
              <w:t>The</w:t>
            </w:r>
            <w:r>
              <w:rPr>
                <w:spacing w:val="-5"/>
              </w:rPr>
              <w:t xml:space="preserve"> </w:t>
            </w:r>
            <w:r>
              <w:t>annual</w:t>
            </w:r>
            <w:r>
              <w:rPr>
                <w:spacing w:val="-5"/>
              </w:rPr>
              <w:t xml:space="preserve"> </w:t>
            </w:r>
            <w:r>
              <w:t>deductible</w:t>
            </w:r>
            <w:r>
              <w:rPr>
                <w:spacing w:val="-5"/>
              </w:rPr>
              <w:t xml:space="preserve"> </w:t>
            </w:r>
            <w:r>
              <w:t>is</w:t>
            </w:r>
            <w:r>
              <w:rPr>
                <w:spacing w:val="-5"/>
              </w:rPr>
              <w:t xml:space="preserve"> </w:t>
            </w:r>
            <w:r>
              <w:t>based</w:t>
            </w:r>
            <w:r>
              <w:rPr>
                <w:spacing w:val="-5"/>
              </w:rPr>
              <w:t xml:space="preserve"> </w:t>
            </w:r>
            <w:r>
              <w:t>on</w:t>
            </w:r>
            <w:r>
              <w:rPr>
                <w:spacing w:val="-5"/>
              </w:rPr>
              <w:t xml:space="preserve"> </w:t>
            </w:r>
            <w:r>
              <w:t>the</w:t>
            </w:r>
            <w:r>
              <w:rPr>
                <w:spacing w:val="-5"/>
              </w:rPr>
              <w:t xml:space="preserve"> </w:t>
            </w:r>
            <w:r>
              <w:t>calendar</w:t>
            </w:r>
            <w:r>
              <w:rPr>
                <w:spacing w:val="-5"/>
              </w:rPr>
              <w:t xml:space="preserve"> </w:t>
            </w:r>
            <w:r>
              <w:t>year,</w:t>
            </w:r>
            <w:r>
              <w:rPr>
                <w:spacing w:val="-5"/>
              </w:rPr>
              <w:t xml:space="preserve"> </w:t>
            </w:r>
            <w:r>
              <w:t>Jan. 1 to Dec. 31.</w:t>
            </w:r>
          </w:p>
        </w:tc>
        <w:tc>
          <w:tcPr>
            <w:tcW w:w="5750" w:type="dxa"/>
          </w:tcPr>
          <w:p w14:paraId="4E3D6056" w14:textId="77777777" w:rsidR="00A24785" w:rsidRDefault="00A24785">
            <w:pPr>
              <w:pStyle w:val="TableParagraph"/>
              <w:ind w:left="0"/>
            </w:pPr>
          </w:p>
          <w:p w14:paraId="4E3D6057" w14:textId="77777777" w:rsidR="00A24785" w:rsidRDefault="00A24785">
            <w:pPr>
              <w:pStyle w:val="TableParagraph"/>
              <w:ind w:left="0"/>
            </w:pPr>
          </w:p>
          <w:p w14:paraId="4E3D6058" w14:textId="77777777" w:rsidR="00A24785" w:rsidRDefault="00A24785">
            <w:pPr>
              <w:pStyle w:val="TableParagraph"/>
              <w:ind w:left="0"/>
            </w:pPr>
          </w:p>
          <w:p w14:paraId="4E3D6059" w14:textId="77777777" w:rsidR="00A24785" w:rsidRDefault="00A24785">
            <w:pPr>
              <w:pStyle w:val="TableParagraph"/>
              <w:spacing w:before="11"/>
              <w:ind w:left="0"/>
            </w:pPr>
          </w:p>
          <w:p w14:paraId="4E3D605A" w14:textId="77777777" w:rsidR="00A24785" w:rsidRDefault="00000000">
            <w:pPr>
              <w:pStyle w:val="TableParagraph"/>
              <w:ind w:left="1467"/>
            </w:pPr>
            <w:r>
              <w:t>$1,000</w:t>
            </w:r>
            <w:r>
              <w:rPr>
                <w:spacing w:val="-12"/>
              </w:rPr>
              <w:t xml:space="preserve"> </w:t>
            </w:r>
            <w:r>
              <w:t>individual/$2,000</w:t>
            </w:r>
            <w:r>
              <w:rPr>
                <w:spacing w:val="-11"/>
              </w:rPr>
              <w:t xml:space="preserve"> </w:t>
            </w:r>
            <w:r>
              <w:rPr>
                <w:spacing w:val="-2"/>
              </w:rPr>
              <w:t>family</w:t>
            </w:r>
          </w:p>
        </w:tc>
      </w:tr>
      <w:tr w:rsidR="00A24785" w14:paraId="4E3D6060" w14:textId="77777777">
        <w:trPr>
          <w:trHeight w:val="1399"/>
        </w:trPr>
        <w:tc>
          <w:tcPr>
            <w:tcW w:w="5750" w:type="dxa"/>
          </w:tcPr>
          <w:p w14:paraId="4E3D605C" w14:textId="77777777" w:rsidR="00A24785" w:rsidRDefault="00000000">
            <w:pPr>
              <w:pStyle w:val="TableParagraph"/>
              <w:spacing w:line="241" w:lineRule="exact"/>
              <w:ind w:left="39"/>
              <w:rPr>
                <w:b/>
              </w:rPr>
            </w:pPr>
            <w:r>
              <w:rPr>
                <w:b/>
              </w:rPr>
              <w:t>Medical</w:t>
            </w:r>
            <w:r>
              <w:rPr>
                <w:b/>
                <w:spacing w:val="-7"/>
              </w:rPr>
              <w:t xml:space="preserve"> </w:t>
            </w:r>
            <w:r>
              <w:rPr>
                <w:b/>
                <w:spacing w:val="-2"/>
              </w:rPr>
              <w:t>copayment</w:t>
            </w:r>
          </w:p>
          <w:p w14:paraId="4E3D605D" w14:textId="77777777" w:rsidR="00A24785" w:rsidRDefault="00000000">
            <w:pPr>
              <w:pStyle w:val="TableParagraph"/>
              <w:spacing w:line="268" w:lineRule="exact"/>
              <w:ind w:left="40"/>
            </w:pPr>
            <w:r>
              <w:t>A</w:t>
            </w:r>
            <w:r>
              <w:rPr>
                <w:spacing w:val="-4"/>
              </w:rPr>
              <w:t xml:space="preserve"> </w:t>
            </w:r>
            <w:r>
              <w:t>fixed</w:t>
            </w:r>
            <w:r>
              <w:rPr>
                <w:spacing w:val="-4"/>
              </w:rPr>
              <w:t xml:space="preserve"> </w:t>
            </w:r>
            <w:r>
              <w:t>amount</w:t>
            </w:r>
            <w:r>
              <w:rPr>
                <w:spacing w:val="-3"/>
              </w:rPr>
              <w:t xml:space="preserve"> </w:t>
            </w:r>
            <w:r>
              <w:t>you</w:t>
            </w:r>
            <w:r>
              <w:rPr>
                <w:spacing w:val="-4"/>
              </w:rPr>
              <w:t xml:space="preserve"> </w:t>
            </w:r>
            <w:r>
              <w:t>pay</w:t>
            </w:r>
            <w:r>
              <w:rPr>
                <w:spacing w:val="-4"/>
              </w:rPr>
              <w:t xml:space="preserve"> </w:t>
            </w:r>
            <w:r>
              <w:t>for</w:t>
            </w:r>
            <w:r>
              <w:rPr>
                <w:spacing w:val="-3"/>
              </w:rPr>
              <w:t xml:space="preserve"> </w:t>
            </w:r>
            <w:r>
              <w:t>a</w:t>
            </w:r>
            <w:r>
              <w:rPr>
                <w:spacing w:val="-4"/>
              </w:rPr>
              <w:t xml:space="preserve"> </w:t>
            </w:r>
            <w:r>
              <w:t>medical</w:t>
            </w:r>
            <w:r>
              <w:rPr>
                <w:spacing w:val="-3"/>
              </w:rPr>
              <w:t xml:space="preserve"> </w:t>
            </w:r>
            <w:r>
              <w:rPr>
                <w:spacing w:val="-2"/>
              </w:rPr>
              <w:t>visit.</w:t>
            </w:r>
          </w:p>
        </w:tc>
        <w:tc>
          <w:tcPr>
            <w:tcW w:w="5750" w:type="dxa"/>
          </w:tcPr>
          <w:p w14:paraId="4E3D605E" w14:textId="77777777" w:rsidR="00A24785" w:rsidRDefault="00000000">
            <w:pPr>
              <w:pStyle w:val="TableParagraph"/>
              <w:spacing w:before="13"/>
              <w:ind w:left="33" w:right="53" w:hanging="1"/>
              <w:jc w:val="center"/>
            </w:pPr>
            <w:r>
              <w:t>$20 Teladoc Health 24/7 care for minor illnesses, injuries and mental</w:t>
            </w:r>
            <w:r>
              <w:rPr>
                <w:spacing w:val="-6"/>
              </w:rPr>
              <w:t xml:space="preserve"> </w:t>
            </w:r>
            <w:r>
              <w:t>health,</w:t>
            </w:r>
            <w:r>
              <w:rPr>
                <w:spacing w:val="-4"/>
              </w:rPr>
              <w:t xml:space="preserve"> </w:t>
            </w:r>
            <w:r>
              <w:t>$20</w:t>
            </w:r>
            <w:r>
              <w:rPr>
                <w:spacing w:val="-6"/>
              </w:rPr>
              <w:t xml:space="preserve"> </w:t>
            </w:r>
            <w:r>
              <w:t>Teladoc</w:t>
            </w:r>
            <w:r>
              <w:rPr>
                <w:spacing w:val="-6"/>
              </w:rPr>
              <w:t xml:space="preserve"> </w:t>
            </w:r>
            <w:r>
              <w:t>virtual</w:t>
            </w:r>
            <w:r>
              <w:rPr>
                <w:spacing w:val="-6"/>
              </w:rPr>
              <w:t xml:space="preserve"> </w:t>
            </w:r>
            <w:r>
              <w:t>primary</w:t>
            </w:r>
            <w:r>
              <w:rPr>
                <w:spacing w:val="-6"/>
              </w:rPr>
              <w:t xml:space="preserve"> </w:t>
            </w:r>
            <w:r>
              <w:t>care</w:t>
            </w:r>
            <w:r>
              <w:rPr>
                <w:spacing w:val="-6"/>
              </w:rPr>
              <w:t xml:space="preserve"> </w:t>
            </w:r>
            <w:r>
              <w:t>visit,</w:t>
            </w:r>
            <w:r>
              <w:rPr>
                <w:spacing w:val="-2"/>
              </w:rPr>
              <w:t xml:space="preserve"> </w:t>
            </w:r>
            <w:r>
              <w:t>$20</w:t>
            </w:r>
            <w:r>
              <w:rPr>
                <w:spacing w:val="-6"/>
              </w:rPr>
              <w:t xml:space="preserve"> </w:t>
            </w:r>
            <w:r>
              <w:t>office visit for medical, mental health and/or substance use</w:t>
            </w:r>
          </w:p>
          <w:p w14:paraId="4E3D605F" w14:textId="77777777" w:rsidR="00A24785" w:rsidRDefault="00000000">
            <w:pPr>
              <w:pStyle w:val="TableParagraph"/>
              <w:ind w:right="49"/>
              <w:jc w:val="center"/>
            </w:pPr>
            <w:r>
              <w:t>disorder</w:t>
            </w:r>
            <w:r>
              <w:rPr>
                <w:spacing w:val="-6"/>
              </w:rPr>
              <w:t xml:space="preserve"> </w:t>
            </w:r>
            <w:r>
              <w:t>treatment,</w:t>
            </w:r>
            <w:r>
              <w:rPr>
                <w:spacing w:val="-4"/>
              </w:rPr>
              <w:t xml:space="preserve"> </w:t>
            </w:r>
            <w:r>
              <w:t>$20</w:t>
            </w:r>
            <w:r>
              <w:rPr>
                <w:spacing w:val="-6"/>
              </w:rPr>
              <w:t xml:space="preserve"> </w:t>
            </w:r>
            <w:r>
              <w:t>specialist</w:t>
            </w:r>
            <w:r>
              <w:rPr>
                <w:spacing w:val="-6"/>
              </w:rPr>
              <w:t xml:space="preserve"> </w:t>
            </w:r>
            <w:r>
              <w:t>visit,</w:t>
            </w:r>
            <w:r>
              <w:rPr>
                <w:spacing w:val="-4"/>
              </w:rPr>
              <w:t xml:space="preserve"> </w:t>
            </w:r>
            <w:r>
              <w:t>$25</w:t>
            </w:r>
            <w:r>
              <w:rPr>
                <w:spacing w:val="-6"/>
              </w:rPr>
              <w:t xml:space="preserve"> </w:t>
            </w:r>
            <w:r>
              <w:t>urgent</w:t>
            </w:r>
            <w:r>
              <w:rPr>
                <w:spacing w:val="-6"/>
              </w:rPr>
              <w:t xml:space="preserve"> </w:t>
            </w:r>
            <w:r>
              <w:t>care,</w:t>
            </w:r>
            <w:r>
              <w:rPr>
                <w:spacing w:val="-4"/>
              </w:rPr>
              <w:t xml:space="preserve"> </w:t>
            </w:r>
            <w:r>
              <w:t>$50 emergency room, if not admitted</w:t>
            </w:r>
          </w:p>
        </w:tc>
      </w:tr>
      <w:tr w:rsidR="00A24785" w14:paraId="4E3D6064" w14:textId="77777777">
        <w:trPr>
          <w:trHeight w:val="527"/>
        </w:trPr>
        <w:tc>
          <w:tcPr>
            <w:tcW w:w="5750" w:type="dxa"/>
          </w:tcPr>
          <w:p w14:paraId="4E3D6061" w14:textId="77777777" w:rsidR="00A24785" w:rsidRDefault="00000000">
            <w:pPr>
              <w:pStyle w:val="TableParagraph"/>
              <w:spacing w:line="242" w:lineRule="exact"/>
              <w:ind w:left="39"/>
              <w:rPr>
                <w:b/>
              </w:rPr>
            </w:pPr>
            <w:r>
              <w:rPr>
                <w:b/>
              </w:rPr>
              <w:t>Medical</w:t>
            </w:r>
            <w:r>
              <w:rPr>
                <w:b/>
                <w:spacing w:val="-7"/>
              </w:rPr>
              <w:t xml:space="preserve"> </w:t>
            </w:r>
            <w:r>
              <w:rPr>
                <w:b/>
                <w:spacing w:val="-2"/>
              </w:rPr>
              <w:t>coinsurance</w:t>
            </w:r>
          </w:p>
          <w:p w14:paraId="4E3D6062" w14:textId="77777777" w:rsidR="00A24785" w:rsidRDefault="00000000">
            <w:pPr>
              <w:pStyle w:val="TableParagraph"/>
              <w:spacing w:line="265" w:lineRule="exact"/>
              <w:ind w:left="40"/>
            </w:pPr>
            <w:r>
              <w:t>A</w:t>
            </w:r>
            <w:r>
              <w:rPr>
                <w:spacing w:val="-7"/>
              </w:rPr>
              <w:t xml:space="preserve"> </w:t>
            </w:r>
            <w:r>
              <w:t>fixed</w:t>
            </w:r>
            <w:r>
              <w:rPr>
                <w:spacing w:val="-4"/>
              </w:rPr>
              <w:t xml:space="preserve"> </w:t>
            </w:r>
            <w:r>
              <w:t>percentage</w:t>
            </w:r>
            <w:r>
              <w:rPr>
                <w:spacing w:val="-4"/>
              </w:rPr>
              <w:t xml:space="preserve"> </w:t>
            </w:r>
            <w:r>
              <w:t>you</w:t>
            </w:r>
            <w:r>
              <w:rPr>
                <w:spacing w:val="-4"/>
              </w:rPr>
              <w:t xml:space="preserve"> </w:t>
            </w:r>
            <w:r>
              <w:t>pay</w:t>
            </w:r>
            <w:r>
              <w:rPr>
                <w:spacing w:val="-4"/>
              </w:rPr>
              <w:t xml:space="preserve"> </w:t>
            </w:r>
            <w:r>
              <w:t>for</w:t>
            </w:r>
            <w:r>
              <w:rPr>
                <w:spacing w:val="-4"/>
              </w:rPr>
              <w:t xml:space="preserve"> </w:t>
            </w:r>
            <w:r>
              <w:t>a</w:t>
            </w:r>
            <w:r>
              <w:rPr>
                <w:spacing w:val="-4"/>
              </w:rPr>
              <w:t xml:space="preserve"> </w:t>
            </w:r>
            <w:r>
              <w:t>medical</w:t>
            </w:r>
            <w:r>
              <w:rPr>
                <w:spacing w:val="-4"/>
              </w:rPr>
              <w:t xml:space="preserve"> </w:t>
            </w:r>
            <w:r>
              <w:rPr>
                <w:spacing w:val="-2"/>
              </w:rPr>
              <w:t>service.</w:t>
            </w:r>
          </w:p>
        </w:tc>
        <w:tc>
          <w:tcPr>
            <w:tcW w:w="5750" w:type="dxa"/>
          </w:tcPr>
          <w:p w14:paraId="4E3D6063" w14:textId="77777777" w:rsidR="00A24785" w:rsidRDefault="00000000">
            <w:pPr>
              <w:pStyle w:val="TableParagraph"/>
              <w:spacing w:before="113"/>
              <w:ind w:left="49" w:right="19"/>
              <w:jc w:val="center"/>
            </w:pPr>
            <w:r>
              <w:rPr>
                <w:spacing w:val="-5"/>
              </w:rPr>
              <w:t>0%</w:t>
            </w:r>
          </w:p>
        </w:tc>
      </w:tr>
      <w:tr w:rsidR="00A24785" w14:paraId="4E3D6068" w14:textId="77777777">
        <w:trPr>
          <w:trHeight w:val="595"/>
        </w:trPr>
        <w:tc>
          <w:tcPr>
            <w:tcW w:w="5750" w:type="dxa"/>
          </w:tcPr>
          <w:p w14:paraId="4E3D6065" w14:textId="77777777" w:rsidR="00A24785" w:rsidRDefault="00000000">
            <w:pPr>
              <w:pStyle w:val="TableParagraph"/>
              <w:spacing w:before="14" w:line="268" w:lineRule="exact"/>
              <w:rPr>
                <w:b/>
              </w:rPr>
            </w:pPr>
            <w:r>
              <w:rPr>
                <w:b/>
              </w:rPr>
              <w:t>Prescription</w:t>
            </w:r>
            <w:r>
              <w:rPr>
                <w:b/>
                <w:spacing w:val="-8"/>
              </w:rPr>
              <w:t xml:space="preserve"> </w:t>
            </w:r>
            <w:r>
              <w:rPr>
                <w:b/>
              </w:rPr>
              <w:t>drug</w:t>
            </w:r>
            <w:r>
              <w:rPr>
                <w:b/>
                <w:spacing w:val="-8"/>
              </w:rPr>
              <w:t xml:space="preserve"> </w:t>
            </w:r>
            <w:r>
              <w:rPr>
                <w:b/>
                <w:spacing w:val="-2"/>
              </w:rPr>
              <w:t>coverage</w:t>
            </w:r>
          </w:p>
          <w:p w14:paraId="4E3D6066" w14:textId="77777777" w:rsidR="00A24785" w:rsidRDefault="00000000">
            <w:pPr>
              <w:pStyle w:val="TableParagraph"/>
              <w:spacing w:line="268" w:lineRule="exact"/>
            </w:pPr>
            <w:r>
              <w:t>Subject</w:t>
            </w:r>
            <w:r>
              <w:rPr>
                <w:spacing w:val="-7"/>
              </w:rPr>
              <w:t xml:space="preserve"> </w:t>
            </w:r>
            <w:r>
              <w:t>to</w:t>
            </w:r>
            <w:r>
              <w:rPr>
                <w:spacing w:val="-7"/>
              </w:rPr>
              <w:t xml:space="preserve"> </w:t>
            </w:r>
            <w:r>
              <w:t>prescription</w:t>
            </w:r>
            <w:r>
              <w:rPr>
                <w:spacing w:val="-7"/>
              </w:rPr>
              <w:t xml:space="preserve"> </w:t>
            </w:r>
            <w:r>
              <w:t>copayments</w:t>
            </w:r>
            <w:r>
              <w:rPr>
                <w:spacing w:val="-7"/>
              </w:rPr>
              <w:t xml:space="preserve"> </w:t>
            </w:r>
            <w:r>
              <w:t>and</w:t>
            </w:r>
            <w:r>
              <w:rPr>
                <w:spacing w:val="-6"/>
              </w:rPr>
              <w:t xml:space="preserve"> </w:t>
            </w:r>
            <w:r>
              <w:rPr>
                <w:spacing w:val="-2"/>
              </w:rPr>
              <w:t>coinsurance.</w:t>
            </w:r>
          </w:p>
        </w:tc>
        <w:tc>
          <w:tcPr>
            <w:tcW w:w="5750" w:type="dxa"/>
          </w:tcPr>
          <w:p w14:paraId="4E3D6067" w14:textId="77777777" w:rsidR="00A24785" w:rsidRDefault="00000000">
            <w:pPr>
              <w:pStyle w:val="TableParagraph"/>
              <w:spacing w:before="148"/>
              <w:ind w:left="1517"/>
            </w:pPr>
            <w:r>
              <w:t>3-Tier</w:t>
            </w:r>
            <w:r>
              <w:rPr>
                <w:spacing w:val="-8"/>
              </w:rPr>
              <w:t xml:space="preserve"> </w:t>
            </w:r>
            <w:r>
              <w:t>Rx</w:t>
            </w:r>
            <w:r>
              <w:rPr>
                <w:spacing w:val="-5"/>
              </w:rPr>
              <w:t xml:space="preserve"> </w:t>
            </w:r>
            <w:r>
              <w:t>with</w:t>
            </w:r>
            <w:r>
              <w:rPr>
                <w:spacing w:val="-5"/>
              </w:rPr>
              <w:t xml:space="preserve"> </w:t>
            </w:r>
            <w:r>
              <w:t>Mandatory</w:t>
            </w:r>
            <w:r>
              <w:rPr>
                <w:spacing w:val="-5"/>
              </w:rPr>
              <w:t xml:space="preserve"> </w:t>
            </w:r>
            <w:r>
              <w:rPr>
                <w:spacing w:val="-4"/>
              </w:rPr>
              <w:t>Mail</w:t>
            </w:r>
          </w:p>
        </w:tc>
      </w:tr>
      <w:tr w:rsidR="00A24785" w14:paraId="4E3D606F" w14:textId="77777777">
        <w:trPr>
          <w:trHeight w:val="2202"/>
        </w:trPr>
        <w:tc>
          <w:tcPr>
            <w:tcW w:w="5750" w:type="dxa"/>
          </w:tcPr>
          <w:p w14:paraId="4E3D6069" w14:textId="77777777" w:rsidR="00A24785" w:rsidRDefault="00000000">
            <w:pPr>
              <w:pStyle w:val="TableParagraph"/>
              <w:spacing w:before="13" w:line="268" w:lineRule="exact"/>
              <w:rPr>
                <w:b/>
              </w:rPr>
            </w:pPr>
            <w:r>
              <w:rPr>
                <w:b/>
              </w:rPr>
              <w:t>Annual</w:t>
            </w:r>
            <w:r>
              <w:rPr>
                <w:b/>
                <w:spacing w:val="-10"/>
              </w:rPr>
              <w:t xml:space="preserve"> </w:t>
            </w:r>
            <w:r>
              <w:rPr>
                <w:b/>
              </w:rPr>
              <w:t>out-of-pocket</w:t>
            </w:r>
            <w:r>
              <w:rPr>
                <w:b/>
                <w:spacing w:val="-9"/>
              </w:rPr>
              <w:t xml:space="preserve"> </w:t>
            </w:r>
            <w:r>
              <w:rPr>
                <w:b/>
                <w:spacing w:val="-2"/>
              </w:rPr>
              <w:t>maximums</w:t>
            </w:r>
          </w:p>
          <w:p w14:paraId="4E3D606A" w14:textId="77777777" w:rsidR="00A24785" w:rsidRDefault="00000000">
            <w:pPr>
              <w:pStyle w:val="TableParagraph"/>
              <w:ind w:right="50"/>
            </w:pPr>
            <w:r>
              <w:t>The most you have to pay for covered medical services in a calendar</w:t>
            </w:r>
            <w:r>
              <w:rPr>
                <w:spacing w:val="-8"/>
              </w:rPr>
              <w:t xml:space="preserve"> </w:t>
            </w:r>
            <w:r>
              <w:t>year,</w:t>
            </w:r>
            <w:r>
              <w:rPr>
                <w:spacing w:val="-8"/>
              </w:rPr>
              <w:t xml:space="preserve"> </w:t>
            </w:r>
            <w:r>
              <w:t>including</w:t>
            </w:r>
            <w:r>
              <w:rPr>
                <w:spacing w:val="-8"/>
              </w:rPr>
              <w:t xml:space="preserve"> </w:t>
            </w:r>
            <w:r>
              <w:t>deductible,</w:t>
            </w:r>
            <w:r>
              <w:rPr>
                <w:spacing w:val="-8"/>
              </w:rPr>
              <w:t xml:space="preserve"> </w:t>
            </w:r>
            <w:r>
              <w:t>applicable</w:t>
            </w:r>
            <w:r>
              <w:rPr>
                <w:spacing w:val="-8"/>
              </w:rPr>
              <w:t xml:space="preserve"> </w:t>
            </w:r>
            <w:r>
              <w:t>coinsurance</w:t>
            </w:r>
            <w:r>
              <w:rPr>
                <w:spacing w:val="-8"/>
              </w:rPr>
              <w:t xml:space="preserve"> </w:t>
            </w:r>
            <w:r>
              <w:t>and copayments. Charges above approved amount and charges for services not covered under the plan do not count toward the out-of-pocket maximums.</w:t>
            </w:r>
          </w:p>
          <w:p w14:paraId="4E3D606B" w14:textId="77777777" w:rsidR="00A24785" w:rsidRDefault="00000000">
            <w:pPr>
              <w:pStyle w:val="TableParagraph"/>
            </w:pPr>
            <w:r>
              <w:rPr>
                <w:b/>
              </w:rPr>
              <w:t>Prescription:</w:t>
            </w:r>
            <w:r>
              <w:rPr>
                <w:b/>
                <w:spacing w:val="40"/>
              </w:rPr>
              <w:t xml:space="preserve"> </w:t>
            </w:r>
            <w:r>
              <w:t>The</w:t>
            </w:r>
            <w:r>
              <w:rPr>
                <w:spacing w:val="-6"/>
              </w:rPr>
              <w:t xml:space="preserve"> </w:t>
            </w:r>
            <w:r>
              <w:t>most</w:t>
            </w:r>
            <w:r>
              <w:rPr>
                <w:spacing w:val="-6"/>
              </w:rPr>
              <w:t xml:space="preserve"> </w:t>
            </w:r>
            <w:r>
              <w:t>you</w:t>
            </w:r>
            <w:r>
              <w:rPr>
                <w:spacing w:val="-6"/>
              </w:rPr>
              <w:t xml:space="preserve"> </w:t>
            </w:r>
            <w:r>
              <w:t>have</w:t>
            </w:r>
            <w:r>
              <w:rPr>
                <w:spacing w:val="-6"/>
              </w:rPr>
              <w:t xml:space="preserve"> </w:t>
            </w:r>
            <w:r>
              <w:t>to</w:t>
            </w:r>
            <w:r>
              <w:rPr>
                <w:spacing w:val="-6"/>
              </w:rPr>
              <w:t xml:space="preserve"> </w:t>
            </w:r>
            <w:r>
              <w:t>pay</w:t>
            </w:r>
            <w:r>
              <w:rPr>
                <w:spacing w:val="-6"/>
              </w:rPr>
              <w:t xml:space="preserve"> </w:t>
            </w:r>
            <w:r>
              <w:t>for</w:t>
            </w:r>
            <w:r>
              <w:rPr>
                <w:spacing w:val="-6"/>
              </w:rPr>
              <w:t xml:space="preserve"> </w:t>
            </w:r>
            <w:r>
              <w:t>prescription copayments and coinsurance in a calendar year.</w:t>
            </w:r>
          </w:p>
        </w:tc>
        <w:tc>
          <w:tcPr>
            <w:tcW w:w="5750" w:type="dxa"/>
          </w:tcPr>
          <w:p w14:paraId="4E3D606C" w14:textId="77777777" w:rsidR="00A24785" w:rsidRDefault="00A24785">
            <w:pPr>
              <w:pStyle w:val="TableParagraph"/>
              <w:ind w:left="0"/>
            </w:pPr>
          </w:p>
          <w:p w14:paraId="4E3D606D" w14:textId="77777777" w:rsidR="00A24785" w:rsidRDefault="00A24785">
            <w:pPr>
              <w:pStyle w:val="TableParagraph"/>
              <w:spacing w:before="145"/>
              <w:ind w:left="0"/>
            </w:pPr>
          </w:p>
          <w:p w14:paraId="4E3D606E" w14:textId="77777777" w:rsidR="00A24785" w:rsidRDefault="00000000">
            <w:pPr>
              <w:pStyle w:val="TableParagraph"/>
              <w:spacing w:line="477" w:lineRule="auto"/>
              <w:ind w:left="874" w:firstLine="182"/>
            </w:pPr>
            <w:r>
              <w:t>Medical: $2,000 individual/$4,000 family Prescription:</w:t>
            </w:r>
            <w:r>
              <w:rPr>
                <w:spacing w:val="-13"/>
              </w:rPr>
              <w:t xml:space="preserve"> </w:t>
            </w:r>
            <w:r>
              <w:t>$2,000</w:t>
            </w:r>
            <w:r>
              <w:rPr>
                <w:spacing w:val="-12"/>
              </w:rPr>
              <w:t xml:space="preserve"> </w:t>
            </w:r>
            <w:r>
              <w:t>individual/$4,000</w:t>
            </w:r>
            <w:r>
              <w:rPr>
                <w:spacing w:val="-13"/>
              </w:rPr>
              <w:t xml:space="preserve"> </w:t>
            </w:r>
            <w:r>
              <w:t>family</w:t>
            </w:r>
          </w:p>
        </w:tc>
      </w:tr>
      <w:tr w:rsidR="00A24785" w14:paraId="4E3D6071" w14:textId="77777777">
        <w:trPr>
          <w:trHeight w:val="273"/>
        </w:trPr>
        <w:tc>
          <w:tcPr>
            <w:tcW w:w="11500" w:type="dxa"/>
            <w:gridSpan w:val="2"/>
            <w:tcBorders>
              <w:right w:val="single" w:sz="4" w:space="0" w:color="000000"/>
            </w:tcBorders>
            <w:shd w:val="clear" w:color="auto" w:fill="ABC567"/>
          </w:tcPr>
          <w:p w14:paraId="4E3D6070" w14:textId="77777777" w:rsidR="00A24785" w:rsidRDefault="00000000">
            <w:pPr>
              <w:pStyle w:val="TableParagraph"/>
              <w:tabs>
                <w:tab w:val="left" w:pos="2974"/>
              </w:tabs>
              <w:spacing w:line="254" w:lineRule="exact"/>
              <w:rPr>
                <w:b/>
                <w:sz w:val="24"/>
              </w:rPr>
            </w:pPr>
            <w:r w:rsidRPr="005A3DC2">
              <w:rPr>
                <w:b/>
                <w:sz w:val="24"/>
              </w:rPr>
              <w:t>In-network</w:t>
            </w:r>
            <w:r w:rsidRPr="005A3DC2">
              <w:rPr>
                <w:b/>
                <w:spacing w:val="-10"/>
                <w:sz w:val="24"/>
              </w:rPr>
              <w:t xml:space="preserve"> </w:t>
            </w:r>
            <w:r w:rsidRPr="005A3DC2">
              <w:rPr>
                <w:b/>
                <w:sz w:val="24"/>
              </w:rPr>
              <w:t>preventive</w:t>
            </w:r>
            <w:r w:rsidRPr="005A3DC2">
              <w:rPr>
                <w:b/>
                <w:spacing w:val="-10"/>
                <w:sz w:val="24"/>
              </w:rPr>
              <w:t xml:space="preserve"> </w:t>
            </w:r>
            <w:proofErr w:type="gramStart"/>
            <w:r w:rsidRPr="005A3DC2">
              <w:rPr>
                <w:b/>
                <w:spacing w:val="-4"/>
                <w:sz w:val="24"/>
              </w:rPr>
              <w:t>care</w:t>
            </w:r>
            <w:proofErr w:type="gramEnd"/>
            <w:r w:rsidRPr="005A3DC2">
              <w:rPr>
                <w:b/>
                <w:sz w:val="24"/>
              </w:rPr>
              <w:tab/>
              <w:t>no</w:t>
            </w:r>
            <w:r w:rsidRPr="005A3DC2">
              <w:rPr>
                <w:b/>
                <w:spacing w:val="-5"/>
                <w:sz w:val="24"/>
              </w:rPr>
              <w:t xml:space="preserve"> </w:t>
            </w:r>
            <w:r w:rsidRPr="005A3DC2">
              <w:rPr>
                <w:b/>
                <w:sz w:val="24"/>
              </w:rPr>
              <w:t>cost</w:t>
            </w:r>
            <w:r w:rsidRPr="005A3DC2">
              <w:rPr>
                <w:b/>
                <w:spacing w:val="-3"/>
                <w:sz w:val="24"/>
              </w:rPr>
              <w:t xml:space="preserve"> </w:t>
            </w:r>
            <w:r w:rsidRPr="005A3DC2">
              <w:rPr>
                <w:b/>
                <w:sz w:val="24"/>
              </w:rPr>
              <w:t>to</w:t>
            </w:r>
            <w:r w:rsidRPr="005A3DC2">
              <w:rPr>
                <w:b/>
                <w:spacing w:val="-2"/>
                <w:sz w:val="24"/>
              </w:rPr>
              <w:t xml:space="preserve"> </w:t>
            </w:r>
            <w:r w:rsidRPr="005A3DC2">
              <w:rPr>
                <w:b/>
                <w:spacing w:val="-5"/>
                <w:sz w:val="24"/>
              </w:rPr>
              <w:t>you</w:t>
            </w:r>
          </w:p>
        </w:tc>
      </w:tr>
      <w:tr w:rsidR="00A24785" w14:paraId="4E3D6076" w14:textId="77777777">
        <w:trPr>
          <w:trHeight w:val="863"/>
        </w:trPr>
        <w:tc>
          <w:tcPr>
            <w:tcW w:w="5750" w:type="dxa"/>
          </w:tcPr>
          <w:p w14:paraId="4E3D6072" w14:textId="77777777" w:rsidR="00A24785" w:rsidRDefault="00000000">
            <w:pPr>
              <w:pStyle w:val="TableParagraph"/>
              <w:spacing w:before="14" w:line="268" w:lineRule="exact"/>
              <w:rPr>
                <w:b/>
              </w:rPr>
            </w:pPr>
            <w:r>
              <w:rPr>
                <w:b/>
              </w:rPr>
              <w:t>Preventive</w:t>
            </w:r>
            <w:r>
              <w:rPr>
                <w:b/>
                <w:spacing w:val="-10"/>
              </w:rPr>
              <w:t xml:space="preserve"> </w:t>
            </w:r>
            <w:r>
              <w:rPr>
                <w:b/>
                <w:spacing w:val="-4"/>
              </w:rPr>
              <w:t>care</w:t>
            </w:r>
          </w:p>
          <w:p w14:paraId="4E3D6073" w14:textId="77777777" w:rsidR="00A24785" w:rsidRDefault="00000000">
            <w:pPr>
              <w:pStyle w:val="TableParagraph"/>
            </w:pPr>
            <w:r>
              <w:t>Certain services such as annual exams, screenings, childhood and</w:t>
            </w:r>
            <w:r>
              <w:rPr>
                <w:spacing w:val="-8"/>
              </w:rPr>
              <w:t xml:space="preserve"> </w:t>
            </w:r>
            <w:r>
              <w:t>adult</w:t>
            </w:r>
            <w:r>
              <w:rPr>
                <w:spacing w:val="-8"/>
              </w:rPr>
              <w:t xml:space="preserve"> </w:t>
            </w:r>
            <w:r>
              <w:t>immunizations,</w:t>
            </w:r>
            <w:r>
              <w:rPr>
                <w:spacing w:val="-8"/>
              </w:rPr>
              <w:t xml:space="preserve"> </w:t>
            </w:r>
            <w:r>
              <w:t>and</w:t>
            </w:r>
            <w:r>
              <w:rPr>
                <w:spacing w:val="-8"/>
              </w:rPr>
              <w:t xml:space="preserve"> </w:t>
            </w:r>
            <w:r>
              <w:t>certain</w:t>
            </w:r>
            <w:r>
              <w:rPr>
                <w:spacing w:val="-8"/>
              </w:rPr>
              <w:t xml:space="preserve"> </w:t>
            </w:r>
            <w:r>
              <w:t>preventive</w:t>
            </w:r>
            <w:r>
              <w:rPr>
                <w:spacing w:val="-8"/>
              </w:rPr>
              <w:t xml:space="preserve"> </w:t>
            </w:r>
            <w:r>
              <w:t>medications.</w:t>
            </w:r>
          </w:p>
        </w:tc>
        <w:tc>
          <w:tcPr>
            <w:tcW w:w="5750" w:type="dxa"/>
          </w:tcPr>
          <w:p w14:paraId="4E3D6074" w14:textId="77777777" w:rsidR="00A24785" w:rsidRDefault="00000000">
            <w:pPr>
              <w:pStyle w:val="TableParagraph"/>
              <w:spacing w:before="14" w:line="268" w:lineRule="exact"/>
              <w:ind w:left="40"/>
              <w:rPr>
                <w:b/>
              </w:rPr>
            </w:pPr>
            <w:r>
              <w:rPr>
                <w:b/>
              </w:rPr>
              <w:t>Prenatal</w:t>
            </w:r>
            <w:r>
              <w:rPr>
                <w:b/>
                <w:spacing w:val="-7"/>
              </w:rPr>
              <w:t xml:space="preserve"> </w:t>
            </w:r>
            <w:r>
              <w:rPr>
                <w:b/>
              </w:rPr>
              <w:t>and</w:t>
            </w:r>
            <w:r>
              <w:rPr>
                <w:b/>
                <w:spacing w:val="-7"/>
              </w:rPr>
              <w:t xml:space="preserve"> </w:t>
            </w:r>
            <w:r>
              <w:rPr>
                <w:b/>
              </w:rPr>
              <w:t>postnatal</w:t>
            </w:r>
            <w:r>
              <w:rPr>
                <w:b/>
                <w:spacing w:val="-6"/>
              </w:rPr>
              <w:t xml:space="preserve"> </w:t>
            </w:r>
            <w:r>
              <w:rPr>
                <w:b/>
                <w:spacing w:val="-4"/>
              </w:rPr>
              <w:t>care</w:t>
            </w:r>
          </w:p>
          <w:p w14:paraId="4E3D6075" w14:textId="77777777" w:rsidR="00A24785" w:rsidRDefault="00000000">
            <w:pPr>
              <w:pStyle w:val="TableParagraph"/>
              <w:spacing w:line="268" w:lineRule="exact"/>
              <w:ind w:left="40"/>
            </w:pPr>
            <w:r>
              <w:t>Prenatal</w:t>
            </w:r>
            <w:r>
              <w:rPr>
                <w:spacing w:val="-7"/>
              </w:rPr>
              <w:t xml:space="preserve"> </w:t>
            </w:r>
            <w:r>
              <w:t>and</w:t>
            </w:r>
            <w:r>
              <w:rPr>
                <w:spacing w:val="-6"/>
              </w:rPr>
              <w:t xml:space="preserve"> </w:t>
            </w:r>
            <w:r>
              <w:t>postnatal</w:t>
            </w:r>
            <w:r>
              <w:rPr>
                <w:spacing w:val="-7"/>
              </w:rPr>
              <w:t xml:space="preserve"> </w:t>
            </w:r>
            <w:r>
              <w:t>doctor</w:t>
            </w:r>
            <w:r>
              <w:rPr>
                <w:spacing w:val="-6"/>
              </w:rPr>
              <w:t xml:space="preserve"> </w:t>
            </w:r>
            <w:r>
              <w:rPr>
                <w:spacing w:val="-2"/>
              </w:rPr>
              <w:t>visits.</w:t>
            </w:r>
          </w:p>
        </w:tc>
      </w:tr>
      <w:tr w:rsidR="00A24785" w14:paraId="4E3D6078" w14:textId="77777777">
        <w:trPr>
          <w:trHeight w:val="353"/>
        </w:trPr>
        <w:tc>
          <w:tcPr>
            <w:tcW w:w="11500" w:type="dxa"/>
            <w:gridSpan w:val="2"/>
            <w:tcBorders>
              <w:left w:val="single" w:sz="4" w:space="0" w:color="000000"/>
            </w:tcBorders>
            <w:shd w:val="clear" w:color="auto" w:fill="ABC567"/>
          </w:tcPr>
          <w:p w14:paraId="4E3D6077" w14:textId="77777777" w:rsidR="00A24785" w:rsidRDefault="00000000">
            <w:pPr>
              <w:pStyle w:val="TableParagraph"/>
              <w:spacing w:before="14"/>
              <w:ind w:left="35"/>
              <w:rPr>
                <w:b/>
                <w:sz w:val="24"/>
              </w:rPr>
            </w:pPr>
            <w:r w:rsidRPr="005A3DC2">
              <w:rPr>
                <w:b/>
                <w:sz w:val="24"/>
              </w:rPr>
              <w:t>In-network</w:t>
            </w:r>
            <w:r w:rsidRPr="005A3DC2">
              <w:rPr>
                <w:b/>
                <w:spacing w:val="-10"/>
                <w:sz w:val="24"/>
              </w:rPr>
              <w:t xml:space="preserve"> </w:t>
            </w:r>
            <w:r w:rsidRPr="005A3DC2">
              <w:rPr>
                <w:b/>
                <w:sz w:val="24"/>
              </w:rPr>
              <w:t>services</w:t>
            </w:r>
            <w:r w:rsidRPr="005A3DC2">
              <w:rPr>
                <w:b/>
                <w:spacing w:val="-7"/>
                <w:sz w:val="24"/>
              </w:rPr>
              <w:t xml:space="preserve"> </w:t>
            </w:r>
            <w:r w:rsidRPr="005A3DC2">
              <w:rPr>
                <w:b/>
                <w:sz w:val="24"/>
              </w:rPr>
              <w:t>subject</w:t>
            </w:r>
            <w:r w:rsidRPr="005A3DC2">
              <w:rPr>
                <w:b/>
                <w:spacing w:val="-7"/>
                <w:sz w:val="24"/>
              </w:rPr>
              <w:t xml:space="preserve"> </w:t>
            </w:r>
            <w:r w:rsidRPr="005A3DC2">
              <w:rPr>
                <w:b/>
                <w:sz w:val="24"/>
              </w:rPr>
              <w:t>to</w:t>
            </w:r>
            <w:r w:rsidRPr="005A3DC2">
              <w:rPr>
                <w:b/>
                <w:spacing w:val="-7"/>
                <w:sz w:val="24"/>
              </w:rPr>
              <w:t xml:space="preserve"> </w:t>
            </w:r>
            <w:r w:rsidRPr="005A3DC2">
              <w:rPr>
                <w:b/>
                <w:sz w:val="24"/>
              </w:rPr>
              <w:t>deductible</w:t>
            </w:r>
            <w:r w:rsidRPr="005A3DC2">
              <w:rPr>
                <w:b/>
                <w:spacing w:val="-7"/>
                <w:sz w:val="24"/>
              </w:rPr>
              <w:t xml:space="preserve"> </w:t>
            </w:r>
            <w:r w:rsidRPr="005A3DC2">
              <w:rPr>
                <w:b/>
                <w:sz w:val="24"/>
              </w:rPr>
              <w:t>and</w:t>
            </w:r>
            <w:r w:rsidRPr="005A3DC2">
              <w:rPr>
                <w:b/>
                <w:spacing w:val="-7"/>
                <w:sz w:val="24"/>
              </w:rPr>
              <w:t xml:space="preserve"> </w:t>
            </w:r>
            <w:r w:rsidRPr="005A3DC2">
              <w:rPr>
                <w:b/>
                <w:sz w:val="24"/>
              </w:rPr>
              <w:t>applicable</w:t>
            </w:r>
            <w:r w:rsidRPr="005A3DC2">
              <w:rPr>
                <w:b/>
                <w:spacing w:val="-7"/>
                <w:sz w:val="24"/>
              </w:rPr>
              <w:t xml:space="preserve"> </w:t>
            </w:r>
            <w:r w:rsidRPr="005A3DC2">
              <w:rPr>
                <w:b/>
                <w:spacing w:val="-2"/>
                <w:sz w:val="24"/>
              </w:rPr>
              <w:t>copayment</w:t>
            </w:r>
          </w:p>
        </w:tc>
      </w:tr>
      <w:tr w:rsidR="00A24785" w14:paraId="4E3D607C" w14:textId="77777777">
        <w:trPr>
          <w:trHeight w:val="595"/>
        </w:trPr>
        <w:tc>
          <w:tcPr>
            <w:tcW w:w="5750" w:type="dxa"/>
            <w:tcBorders>
              <w:left w:val="single" w:sz="4" w:space="0" w:color="000000"/>
            </w:tcBorders>
          </w:tcPr>
          <w:p w14:paraId="4E3D6079" w14:textId="77777777" w:rsidR="00A24785" w:rsidRDefault="00000000">
            <w:pPr>
              <w:pStyle w:val="TableParagraph"/>
              <w:spacing w:before="13" w:line="268" w:lineRule="exact"/>
              <w:ind w:left="35"/>
              <w:rPr>
                <w:b/>
              </w:rPr>
            </w:pPr>
            <w:r>
              <w:rPr>
                <w:b/>
              </w:rPr>
              <w:t>Emergency</w:t>
            </w:r>
            <w:r>
              <w:rPr>
                <w:b/>
                <w:spacing w:val="-7"/>
              </w:rPr>
              <w:t xml:space="preserve"> </w:t>
            </w:r>
            <w:r>
              <w:rPr>
                <w:b/>
              </w:rPr>
              <w:t>room</w:t>
            </w:r>
            <w:r>
              <w:rPr>
                <w:b/>
                <w:spacing w:val="-6"/>
              </w:rPr>
              <w:t xml:space="preserve"> </w:t>
            </w:r>
            <w:r>
              <w:rPr>
                <w:b/>
                <w:spacing w:val="-4"/>
              </w:rPr>
              <w:t>(ER)</w:t>
            </w:r>
          </w:p>
          <w:p w14:paraId="4E3D607A" w14:textId="77777777" w:rsidR="00A24785" w:rsidRDefault="00000000">
            <w:pPr>
              <w:pStyle w:val="TableParagraph"/>
              <w:spacing w:line="268" w:lineRule="exact"/>
              <w:ind w:left="35"/>
            </w:pPr>
            <w:r>
              <w:t>Copayment</w:t>
            </w:r>
            <w:r>
              <w:rPr>
                <w:spacing w:val="-7"/>
              </w:rPr>
              <w:t xml:space="preserve"> </w:t>
            </w:r>
            <w:r>
              <w:t>waived</w:t>
            </w:r>
            <w:r>
              <w:rPr>
                <w:spacing w:val="-5"/>
              </w:rPr>
              <w:t xml:space="preserve"> </w:t>
            </w:r>
            <w:r>
              <w:t>if</w:t>
            </w:r>
            <w:r>
              <w:rPr>
                <w:spacing w:val="-5"/>
              </w:rPr>
              <w:t xml:space="preserve"> </w:t>
            </w:r>
            <w:r>
              <w:t>admitted</w:t>
            </w:r>
            <w:r>
              <w:rPr>
                <w:spacing w:val="-5"/>
              </w:rPr>
              <w:t xml:space="preserve"> </w:t>
            </w:r>
            <w:r>
              <w:t>or</w:t>
            </w:r>
            <w:r>
              <w:rPr>
                <w:spacing w:val="-5"/>
              </w:rPr>
              <w:t xml:space="preserve"> </w:t>
            </w:r>
            <w:r>
              <w:t>due</w:t>
            </w:r>
            <w:r>
              <w:rPr>
                <w:spacing w:val="-5"/>
              </w:rPr>
              <w:t xml:space="preserve"> </w:t>
            </w:r>
            <w:r>
              <w:t>to</w:t>
            </w:r>
            <w:r>
              <w:rPr>
                <w:spacing w:val="-5"/>
              </w:rPr>
              <w:t xml:space="preserve"> </w:t>
            </w:r>
            <w:r>
              <w:t>an</w:t>
            </w:r>
            <w:r>
              <w:rPr>
                <w:spacing w:val="-5"/>
              </w:rPr>
              <w:t xml:space="preserve"> </w:t>
            </w:r>
            <w:r>
              <w:t>accidental</w:t>
            </w:r>
            <w:r>
              <w:rPr>
                <w:spacing w:val="-4"/>
              </w:rPr>
              <w:t xml:space="preserve"> </w:t>
            </w:r>
            <w:r>
              <w:rPr>
                <w:spacing w:val="-2"/>
              </w:rPr>
              <w:t>injury.</w:t>
            </w:r>
          </w:p>
        </w:tc>
        <w:tc>
          <w:tcPr>
            <w:tcW w:w="5750" w:type="dxa"/>
          </w:tcPr>
          <w:p w14:paraId="4E3D607B" w14:textId="77777777" w:rsidR="00A24785" w:rsidRDefault="00000000">
            <w:pPr>
              <w:pStyle w:val="TableParagraph"/>
              <w:spacing w:before="13"/>
              <w:ind w:left="40"/>
              <w:rPr>
                <w:b/>
              </w:rPr>
            </w:pPr>
            <w:r>
              <w:rPr>
                <w:b/>
              </w:rPr>
              <w:t>Mental</w:t>
            </w:r>
            <w:r>
              <w:rPr>
                <w:b/>
                <w:spacing w:val="-6"/>
              </w:rPr>
              <w:t xml:space="preserve"> </w:t>
            </w:r>
            <w:r>
              <w:rPr>
                <w:b/>
              </w:rPr>
              <w:t>health</w:t>
            </w:r>
            <w:r>
              <w:rPr>
                <w:b/>
                <w:spacing w:val="-6"/>
              </w:rPr>
              <w:t xml:space="preserve"> </w:t>
            </w:r>
            <w:r>
              <w:rPr>
                <w:b/>
              </w:rPr>
              <w:t>and</w:t>
            </w:r>
            <w:r>
              <w:rPr>
                <w:b/>
                <w:spacing w:val="-6"/>
              </w:rPr>
              <w:t xml:space="preserve"> </w:t>
            </w:r>
            <w:r>
              <w:rPr>
                <w:b/>
              </w:rPr>
              <w:t>substance</w:t>
            </w:r>
            <w:r>
              <w:rPr>
                <w:b/>
                <w:spacing w:val="-5"/>
              </w:rPr>
              <w:t xml:space="preserve"> </w:t>
            </w:r>
            <w:r>
              <w:rPr>
                <w:b/>
              </w:rPr>
              <w:t>use</w:t>
            </w:r>
            <w:r>
              <w:rPr>
                <w:b/>
                <w:spacing w:val="-6"/>
              </w:rPr>
              <w:t xml:space="preserve"> </w:t>
            </w:r>
            <w:r>
              <w:rPr>
                <w:b/>
              </w:rPr>
              <w:t>disorder</w:t>
            </w:r>
            <w:r>
              <w:rPr>
                <w:b/>
                <w:spacing w:val="-6"/>
              </w:rPr>
              <w:t xml:space="preserve"> </w:t>
            </w:r>
            <w:r>
              <w:rPr>
                <w:b/>
              </w:rPr>
              <w:t>-</w:t>
            </w:r>
            <w:r>
              <w:rPr>
                <w:b/>
                <w:spacing w:val="-6"/>
              </w:rPr>
              <w:t xml:space="preserve"> </w:t>
            </w:r>
            <w:r>
              <w:rPr>
                <w:b/>
              </w:rPr>
              <w:t>outpatient</w:t>
            </w:r>
            <w:r>
              <w:rPr>
                <w:b/>
                <w:spacing w:val="-5"/>
              </w:rPr>
              <w:t xml:space="preserve"> </w:t>
            </w:r>
            <w:r>
              <w:rPr>
                <w:b/>
                <w:spacing w:val="-4"/>
              </w:rPr>
              <w:t>care</w:t>
            </w:r>
          </w:p>
        </w:tc>
      </w:tr>
      <w:tr w:rsidR="00A24785" w14:paraId="4E3D6080" w14:textId="77777777">
        <w:trPr>
          <w:trHeight w:val="863"/>
        </w:trPr>
        <w:tc>
          <w:tcPr>
            <w:tcW w:w="5750" w:type="dxa"/>
            <w:tcBorders>
              <w:left w:val="single" w:sz="4" w:space="0" w:color="000000"/>
              <w:bottom w:val="single" w:sz="4" w:space="0" w:color="000000"/>
            </w:tcBorders>
          </w:tcPr>
          <w:p w14:paraId="4E3D607D" w14:textId="77777777" w:rsidR="00A24785" w:rsidRDefault="00000000">
            <w:pPr>
              <w:pStyle w:val="TableParagraph"/>
              <w:spacing w:before="13" w:line="268" w:lineRule="exact"/>
              <w:ind w:left="35"/>
              <w:rPr>
                <w:b/>
              </w:rPr>
            </w:pPr>
            <w:r>
              <w:rPr>
                <w:b/>
              </w:rPr>
              <w:t>Office</w:t>
            </w:r>
            <w:r>
              <w:rPr>
                <w:b/>
                <w:spacing w:val="-6"/>
              </w:rPr>
              <w:t xml:space="preserve"> </w:t>
            </w:r>
            <w:r>
              <w:rPr>
                <w:b/>
                <w:spacing w:val="-2"/>
              </w:rPr>
              <w:t>visit</w:t>
            </w:r>
          </w:p>
          <w:p w14:paraId="4E3D607E" w14:textId="77777777" w:rsidR="00A24785" w:rsidRDefault="00000000">
            <w:pPr>
              <w:pStyle w:val="TableParagraph"/>
              <w:ind w:left="35"/>
            </w:pPr>
            <w:r>
              <w:t>e.g.</w:t>
            </w:r>
            <w:r>
              <w:rPr>
                <w:spacing w:val="-7"/>
              </w:rPr>
              <w:t xml:space="preserve"> </w:t>
            </w:r>
            <w:r>
              <w:t>primary</w:t>
            </w:r>
            <w:r>
              <w:rPr>
                <w:spacing w:val="-7"/>
              </w:rPr>
              <w:t xml:space="preserve"> </w:t>
            </w:r>
            <w:r>
              <w:t>care</w:t>
            </w:r>
            <w:r>
              <w:rPr>
                <w:spacing w:val="-7"/>
              </w:rPr>
              <w:t xml:space="preserve"> </w:t>
            </w:r>
            <w:proofErr w:type="spellStart"/>
            <w:r>
              <w:t>physican</w:t>
            </w:r>
            <w:proofErr w:type="spellEnd"/>
            <w:r>
              <w:t>,</w:t>
            </w:r>
            <w:r>
              <w:rPr>
                <w:spacing w:val="-7"/>
              </w:rPr>
              <w:t xml:space="preserve"> </w:t>
            </w:r>
            <w:r>
              <w:t>obstetrics</w:t>
            </w:r>
            <w:r>
              <w:rPr>
                <w:spacing w:val="-7"/>
              </w:rPr>
              <w:t xml:space="preserve"> </w:t>
            </w:r>
            <w:r>
              <w:t>and</w:t>
            </w:r>
            <w:r>
              <w:rPr>
                <w:spacing w:val="-7"/>
              </w:rPr>
              <w:t xml:space="preserve"> </w:t>
            </w:r>
            <w:r>
              <w:t>gynecology</w:t>
            </w:r>
            <w:r>
              <w:rPr>
                <w:spacing w:val="-7"/>
              </w:rPr>
              <w:t xml:space="preserve"> </w:t>
            </w:r>
            <w:r>
              <w:t>and pediatric visits.</w:t>
            </w:r>
          </w:p>
        </w:tc>
        <w:tc>
          <w:tcPr>
            <w:tcW w:w="5750" w:type="dxa"/>
            <w:tcBorders>
              <w:bottom w:val="single" w:sz="4" w:space="0" w:color="000000"/>
            </w:tcBorders>
          </w:tcPr>
          <w:p w14:paraId="4E3D607F" w14:textId="77777777" w:rsidR="00A24785" w:rsidRDefault="00000000">
            <w:pPr>
              <w:pStyle w:val="TableParagraph"/>
              <w:spacing w:before="13"/>
              <w:ind w:left="40"/>
              <w:rPr>
                <w:b/>
              </w:rPr>
            </w:pPr>
            <w:r>
              <w:rPr>
                <w:b/>
              </w:rPr>
              <w:t>Specialist</w:t>
            </w:r>
            <w:r>
              <w:rPr>
                <w:b/>
                <w:spacing w:val="-10"/>
              </w:rPr>
              <w:t xml:space="preserve"> </w:t>
            </w:r>
            <w:r>
              <w:rPr>
                <w:b/>
                <w:spacing w:val="-2"/>
              </w:rPr>
              <w:t>visit</w:t>
            </w:r>
          </w:p>
        </w:tc>
      </w:tr>
    </w:tbl>
    <w:p w14:paraId="4E3D6081" w14:textId="77777777" w:rsidR="00A24785" w:rsidRDefault="00A24785">
      <w:pPr>
        <w:pStyle w:val="TableParagraph"/>
        <w:rPr>
          <w:b/>
        </w:rPr>
        <w:sectPr w:rsidR="00A24785">
          <w:type w:val="continuous"/>
          <w:pgSz w:w="12240" w:h="15840"/>
          <w:pgMar w:top="360" w:right="360" w:bottom="280" w:left="360" w:header="720" w:footer="720" w:gutter="0"/>
          <w:cols w:space="720"/>
        </w:sectPr>
      </w:pPr>
    </w:p>
    <w:tbl>
      <w:tblPr>
        <w:tblW w:w="0" w:type="auto"/>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750"/>
        <w:gridCol w:w="5750"/>
      </w:tblGrid>
      <w:tr w:rsidR="00A24785" w14:paraId="4E3D6086" w14:textId="77777777">
        <w:trPr>
          <w:trHeight w:val="863"/>
        </w:trPr>
        <w:tc>
          <w:tcPr>
            <w:tcW w:w="5750" w:type="dxa"/>
            <w:tcBorders>
              <w:left w:val="single" w:sz="8" w:space="0" w:color="000000"/>
              <w:bottom w:val="single" w:sz="8" w:space="0" w:color="000000"/>
              <w:right w:val="single" w:sz="8" w:space="0" w:color="000000"/>
            </w:tcBorders>
          </w:tcPr>
          <w:p w14:paraId="4E3D6082" w14:textId="77777777" w:rsidR="00A24785" w:rsidRDefault="00000000">
            <w:pPr>
              <w:pStyle w:val="TableParagraph"/>
              <w:spacing w:before="29" w:line="268" w:lineRule="exact"/>
              <w:rPr>
                <w:b/>
              </w:rPr>
            </w:pPr>
            <w:r>
              <w:rPr>
                <w:b/>
              </w:rPr>
              <w:lastRenderedPageBreak/>
              <w:t>Teladoc</w:t>
            </w:r>
            <w:r>
              <w:rPr>
                <w:b/>
                <w:spacing w:val="-7"/>
              </w:rPr>
              <w:t xml:space="preserve"> </w:t>
            </w:r>
            <w:r>
              <w:rPr>
                <w:b/>
              </w:rPr>
              <w:t>Health</w:t>
            </w:r>
            <w:r>
              <w:rPr>
                <w:b/>
                <w:spacing w:val="-6"/>
              </w:rPr>
              <w:t xml:space="preserve"> </w:t>
            </w:r>
            <w:r>
              <w:rPr>
                <w:b/>
                <w:spacing w:val="-2"/>
              </w:rPr>
              <w:t>visits</w:t>
            </w:r>
          </w:p>
          <w:p w14:paraId="4E3D6083" w14:textId="77777777" w:rsidR="00A24785" w:rsidRDefault="00000000">
            <w:pPr>
              <w:pStyle w:val="TableParagraph"/>
            </w:pPr>
            <w:r>
              <w:t>24/7</w:t>
            </w:r>
            <w:r>
              <w:rPr>
                <w:spacing w:val="-5"/>
              </w:rPr>
              <w:t xml:space="preserve"> </w:t>
            </w:r>
            <w:r>
              <w:t>care</w:t>
            </w:r>
            <w:r>
              <w:rPr>
                <w:spacing w:val="-5"/>
              </w:rPr>
              <w:t xml:space="preserve"> </w:t>
            </w:r>
            <w:r>
              <w:t>for</w:t>
            </w:r>
            <w:r>
              <w:rPr>
                <w:spacing w:val="-5"/>
              </w:rPr>
              <w:t xml:space="preserve"> </w:t>
            </w:r>
            <w:r>
              <w:t>minor</w:t>
            </w:r>
            <w:r>
              <w:rPr>
                <w:spacing w:val="-5"/>
              </w:rPr>
              <w:t xml:space="preserve"> </w:t>
            </w:r>
            <w:r>
              <w:t>illnesses,</w:t>
            </w:r>
            <w:r>
              <w:rPr>
                <w:spacing w:val="-5"/>
              </w:rPr>
              <w:t xml:space="preserve"> </w:t>
            </w:r>
            <w:r>
              <w:t>injuries</w:t>
            </w:r>
            <w:r>
              <w:rPr>
                <w:spacing w:val="-5"/>
              </w:rPr>
              <w:t xml:space="preserve"> </w:t>
            </w:r>
            <w:r>
              <w:t>and</w:t>
            </w:r>
            <w:r>
              <w:rPr>
                <w:spacing w:val="-5"/>
              </w:rPr>
              <w:t xml:space="preserve"> </w:t>
            </w:r>
            <w:r>
              <w:t>mental</w:t>
            </w:r>
            <w:r>
              <w:rPr>
                <w:spacing w:val="-5"/>
              </w:rPr>
              <w:t xml:space="preserve"> </w:t>
            </w:r>
            <w:r>
              <w:t>health;</w:t>
            </w:r>
            <w:r>
              <w:rPr>
                <w:spacing w:val="-5"/>
              </w:rPr>
              <w:t xml:space="preserve"> </w:t>
            </w:r>
            <w:r>
              <w:t>virtual primary care visits.</w:t>
            </w:r>
          </w:p>
        </w:tc>
        <w:tc>
          <w:tcPr>
            <w:tcW w:w="5750" w:type="dxa"/>
            <w:tcBorders>
              <w:left w:val="single" w:sz="8" w:space="0" w:color="000000"/>
              <w:bottom w:val="single" w:sz="8" w:space="0" w:color="000000"/>
              <w:right w:val="single" w:sz="8" w:space="0" w:color="000000"/>
            </w:tcBorders>
          </w:tcPr>
          <w:p w14:paraId="4E3D6084" w14:textId="77777777" w:rsidR="00A24785" w:rsidRDefault="00000000">
            <w:pPr>
              <w:pStyle w:val="TableParagraph"/>
              <w:spacing w:before="29" w:line="268" w:lineRule="exact"/>
              <w:ind w:left="40"/>
              <w:rPr>
                <w:b/>
              </w:rPr>
            </w:pPr>
            <w:r>
              <w:rPr>
                <w:b/>
              </w:rPr>
              <w:t>Urgent</w:t>
            </w:r>
            <w:r>
              <w:rPr>
                <w:b/>
                <w:spacing w:val="-6"/>
              </w:rPr>
              <w:t xml:space="preserve"> </w:t>
            </w:r>
            <w:r>
              <w:rPr>
                <w:b/>
                <w:spacing w:val="-4"/>
              </w:rPr>
              <w:t>care</w:t>
            </w:r>
          </w:p>
          <w:p w14:paraId="4E3D6085" w14:textId="77777777" w:rsidR="00A24785" w:rsidRDefault="00000000">
            <w:pPr>
              <w:pStyle w:val="TableParagraph"/>
              <w:ind w:left="40"/>
            </w:pPr>
            <w:r>
              <w:t>Copayment</w:t>
            </w:r>
            <w:r>
              <w:rPr>
                <w:spacing w:val="-5"/>
              </w:rPr>
              <w:t xml:space="preserve"> </w:t>
            </w:r>
            <w:r>
              <w:t>waived</w:t>
            </w:r>
            <w:r>
              <w:rPr>
                <w:spacing w:val="-5"/>
              </w:rPr>
              <w:t xml:space="preserve"> </w:t>
            </w:r>
            <w:r>
              <w:t>if</w:t>
            </w:r>
            <w:r>
              <w:rPr>
                <w:spacing w:val="-5"/>
              </w:rPr>
              <w:t xml:space="preserve"> </w:t>
            </w:r>
            <w:r>
              <w:t>services</w:t>
            </w:r>
            <w:r>
              <w:rPr>
                <w:spacing w:val="-5"/>
              </w:rPr>
              <w:t xml:space="preserve"> </w:t>
            </w:r>
            <w:r>
              <w:t>are</w:t>
            </w:r>
            <w:r>
              <w:rPr>
                <w:spacing w:val="-5"/>
              </w:rPr>
              <w:t xml:space="preserve"> </w:t>
            </w:r>
            <w:r>
              <w:t>required</w:t>
            </w:r>
            <w:r>
              <w:rPr>
                <w:spacing w:val="-5"/>
              </w:rPr>
              <w:t xml:space="preserve"> </w:t>
            </w:r>
            <w:r>
              <w:t>to</w:t>
            </w:r>
            <w:r>
              <w:rPr>
                <w:spacing w:val="-5"/>
              </w:rPr>
              <w:t xml:space="preserve"> </w:t>
            </w:r>
            <w:r>
              <w:t>treat</w:t>
            </w:r>
            <w:r>
              <w:rPr>
                <w:spacing w:val="-5"/>
              </w:rPr>
              <w:t xml:space="preserve"> </w:t>
            </w:r>
            <w:r>
              <w:t>a</w:t>
            </w:r>
            <w:r>
              <w:rPr>
                <w:spacing w:val="-5"/>
              </w:rPr>
              <w:t xml:space="preserve"> </w:t>
            </w:r>
            <w:r>
              <w:t>medical emergency or accidental injury.</w:t>
            </w:r>
          </w:p>
        </w:tc>
      </w:tr>
      <w:tr w:rsidR="00A24785" w14:paraId="4E3D6088" w14:textId="77777777">
        <w:trPr>
          <w:trHeight w:val="353"/>
        </w:trPr>
        <w:tc>
          <w:tcPr>
            <w:tcW w:w="11500" w:type="dxa"/>
            <w:gridSpan w:val="2"/>
            <w:tcBorders>
              <w:top w:val="single" w:sz="8" w:space="0" w:color="000000"/>
              <w:left w:val="single" w:sz="8" w:space="0" w:color="000000"/>
              <w:bottom w:val="single" w:sz="8" w:space="0" w:color="000000"/>
              <w:right w:val="single" w:sz="8" w:space="0" w:color="000000"/>
            </w:tcBorders>
            <w:shd w:val="clear" w:color="auto" w:fill="ABC567"/>
          </w:tcPr>
          <w:p w14:paraId="4E3D6087" w14:textId="77777777" w:rsidR="00A24785" w:rsidRDefault="00000000">
            <w:pPr>
              <w:pStyle w:val="TableParagraph"/>
              <w:spacing w:before="30"/>
              <w:rPr>
                <w:b/>
                <w:sz w:val="24"/>
              </w:rPr>
            </w:pPr>
            <w:r w:rsidRPr="005A3DC2">
              <w:rPr>
                <w:b/>
                <w:sz w:val="24"/>
              </w:rPr>
              <w:t>In-network</w:t>
            </w:r>
            <w:r w:rsidRPr="005A3DC2">
              <w:rPr>
                <w:b/>
                <w:spacing w:val="-10"/>
                <w:sz w:val="24"/>
              </w:rPr>
              <w:t xml:space="preserve"> </w:t>
            </w:r>
            <w:r w:rsidRPr="005A3DC2">
              <w:rPr>
                <w:b/>
                <w:sz w:val="24"/>
              </w:rPr>
              <w:t>services</w:t>
            </w:r>
            <w:r w:rsidRPr="005A3DC2">
              <w:rPr>
                <w:b/>
                <w:spacing w:val="-7"/>
                <w:sz w:val="24"/>
              </w:rPr>
              <w:t xml:space="preserve"> </w:t>
            </w:r>
            <w:r w:rsidRPr="005A3DC2">
              <w:rPr>
                <w:b/>
                <w:sz w:val="24"/>
              </w:rPr>
              <w:t>subject</w:t>
            </w:r>
            <w:r w:rsidRPr="005A3DC2">
              <w:rPr>
                <w:b/>
                <w:spacing w:val="-7"/>
                <w:sz w:val="24"/>
              </w:rPr>
              <w:t xml:space="preserve"> </w:t>
            </w:r>
            <w:r w:rsidRPr="005A3DC2">
              <w:rPr>
                <w:b/>
                <w:sz w:val="24"/>
              </w:rPr>
              <w:t>to</w:t>
            </w:r>
            <w:r w:rsidRPr="005A3DC2">
              <w:rPr>
                <w:b/>
                <w:spacing w:val="-7"/>
                <w:sz w:val="24"/>
              </w:rPr>
              <w:t xml:space="preserve"> </w:t>
            </w:r>
            <w:r w:rsidRPr="005A3DC2">
              <w:rPr>
                <w:b/>
                <w:sz w:val="24"/>
              </w:rPr>
              <w:t>deductible</w:t>
            </w:r>
            <w:r w:rsidRPr="005A3DC2">
              <w:rPr>
                <w:b/>
                <w:spacing w:val="-7"/>
                <w:sz w:val="24"/>
              </w:rPr>
              <w:t xml:space="preserve"> </w:t>
            </w:r>
            <w:r w:rsidRPr="005A3DC2">
              <w:rPr>
                <w:b/>
                <w:sz w:val="24"/>
              </w:rPr>
              <w:t>and</w:t>
            </w:r>
            <w:r w:rsidRPr="005A3DC2">
              <w:rPr>
                <w:b/>
                <w:spacing w:val="-7"/>
                <w:sz w:val="24"/>
              </w:rPr>
              <w:t xml:space="preserve"> </w:t>
            </w:r>
            <w:r w:rsidRPr="005A3DC2">
              <w:rPr>
                <w:b/>
                <w:sz w:val="24"/>
              </w:rPr>
              <w:t>applicable</w:t>
            </w:r>
            <w:r w:rsidRPr="005A3DC2">
              <w:rPr>
                <w:b/>
                <w:spacing w:val="-7"/>
                <w:sz w:val="24"/>
              </w:rPr>
              <w:t xml:space="preserve"> </w:t>
            </w:r>
            <w:r w:rsidRPr="005A3DC2">
              <w:rPr>
                <w:b/>
                <w:spacing w:val="-2"/>
                <w:sz w:val="24"/>
              </w:rPr>
              <w:t>coinsurance</w:t>
            </w:r>
          </w:p>
        </w:tc>
      </w:tr>
      <w:tr w:rsidR="00A24785" w14:paraId="4E3D608D" w14:textId="77777777">
        <w:trPr>
          <w:trHeight w:val="923"/>
        </w:trPr>
        <w:tc>
          <w:tcPr>
            <w:tcW w:w="5750" w:type="dxa"/>
            <w:tcBorders>
              <w:top w:val="single" w:sz="8" w:space="0" w:color="000000"/>
              <w:left w:val="single" w:sz="8" w:space="0" w:color="000000"/>
              <w:bottom w:val="single" w:sz="8" w:space="0" w:color="000000"/>
              <w:right w:val="single" w:sz="8" w:space="0" w:color="000000"/>
            </w:tcBorders>
          </w:tcPr>
          <w:p w14:paraId="4E3D6089" w14:textId="77777777" w:rsidR="00A24785" w:rsidRDefault="00000000">
            <w:pPr>
              <w:pStyle w:val="TableParagraph"/>
              <w:spacing w:before="29" w:line="268" w:lineRule="exact"/>
              <w:rPr>
                <w:b/>
              </w:rPr>
            </w:pPr>
            <w:r>
              <w:rPr>
                <w:b/>
                <w:spacing w:val="-2"/>
              </w:rPr>
              <w:t>Acupuncture</w:t>
            </w:r>
          </w:p>
          <w:p w14:paraId="4E3D608A" w14:textId="77777777" w:rsidR="00A24785" w:rsidRDefault="00000000">
            <w:pPr>
              <w:pStyle w:val="TableParagraph"/>
            </w:pPr>
            <w:r>
              <w:t>Must</w:t>
            </w:r>
            <w:r>
              <w:rPr>
                <w:spacing w:val="-5"/>
              </w:rPr>
              <w:t xml:space="preserve"> </w:t>
            </w:r>
            <w:r>
              <w:t>be</w:t>
            </w:r>
            <w:r>
              <w:rPr>
                <w:spacing w:val="-5"/>
              </w:rPr>
              <w:t xml:space="preserve"> </w:t>
            </w:r>
            <w:r>
              <w:t>performed</w:t>
            </w:r>
            <w:r>
              <w:rPr>
                <w:spacing w:val="-5"/>
              </w:rPr>
              <w:t xml:space="preserve"> </w:t>
            </w:r>
            <w:r>
              <w:t>by</w:t>
            </w:r>
            <w:r>
              <w:rPr>
                <w:spacing w:val="-5"/>
              </w:rPr>
              <w:t xml:space="preserve"> </w:t>
            </w:r>
            <w:r>
              <w:t>an</w:t>
            </w:r>
            <w:r>
              <w:rPr>
                <w:spacing w:val="-5"/>
              </w:rPr>
              <w:t xml:space="preserve"> </w:t>
            </w:r>
            <w:r>
              <w:t>M.D.</w:t>
            </w:r>
            <w:r>
              <w:rPr>
                <w:spacing w:val="-5"/>
              </w:rPr>
              <w:t xml:space="preserve"> </w:t>
            </w:r>
            <w:r>
              <w:t>or</w:t>
            </w:r>
            <w:r>
              <w:rPr>
                <w:spacing w:val="-5"/>
              </w:rPr>
              <w:t xml:space="preserve"> </w:t>
            </w:r>
            <w:r>
              <w:t>D.O</w:t>
            </w:r>
            <w:r>
              <w:rPr>
                <w:spacing w:val="-5"/>
              </w:rPr>
              <w:t xml:space="preserve"> </w:t>
            </w:r>
            <w:r>
              <w:t>or</w:t>
            </w:r>
            <w:r>
              <w:rPr>
                <w:spacing w:val="-5"/>
              </w:rPr>
              <w:t xml:space="preserve"> </w:t>
            </w:r>
            <w:r>
              <w:t>a</w:t>
            </w:r>
            <w:r>
              <w:rPr>
                <w:spacing w:val="-5"/>
              </w:rPr>
              <w:t xml:space="preserve"> </w:t>
            </w:r>
            <w:r>
              <w:t xml:space="preserve">registered </w:t>
            </w:r>
            <w:r>
              <w:rPr>
                <w:spacing w:val="-2"/>
              </w:rPr>
              <w:t>acupuncturist.</w:t>
            </w:r>
          </w:p>
        </w:tc>
        <w:tc>
          <w:tcPr>
            <w:tcW w:w="5750" w:type="dxa"/>
            <w:tcBorders>
              <w:top w:val="single" w:sz="8" w:space="0" w:color="000000"/>
              <w:left w:val="single" w:sz="8" w:space="0" w:color="000000"/>
              <w:bottom w:val="single" w:sz="8" w:space="0" w:color="000000"/>
              <w:right w:val="single" w:sz="8" w:space="0" w:color="000000"/>
            </w:tcBorders>
          </w:tcPr>
          <w:p w14:paraId="4E3D608B" w14:textId="77777777" w:rsidR="00A24785" w:rsidRDefault="00000000">
            <w:pPr>
              <w:pStyle w:val="TableParagraph"/>
              <w:spacing w:before="90" w:line="268" w:lineRule="exact"/>
              <w:ind w:left="40"/>
              <w:rPr>
                <w:b/>
              </w:rPr>
            </w:pPr>
            <w:r>
              <w:rPr>
                <w:b/>
              </w:rPr>
              <w:t>Allergy</w:t>
            </w:r>
            <w:r>
              <w:rPr>
                <w:b/>
                <w:spacing w:val="-6"/>
              </w:rPr>
              <w:t xml:space="preserve"> </w:t>
            </w:r>
            <w:r>
              <w:rPr>
                <w:b/>
              </w:rPr>
              <w:t>testing</w:t>
            </w:r>
            <w:r>
              <w:rPr>
                <w:b/>
                <w:spacing w:val="-6"/>
              </w:rPr>
              <w:t xml:space="preserve"> </w:t>
            </w:r>
            <w:r>
              <w:rPr>
                <w:b/>
              </w:rPr>
              <w:t>and</w:t>
            </w:r>
            <w:r>
              <w:rPr>
                <w:b/>
                <w:spacing w:val="-5"/>
              </w:rPr>
              <w:t xml:space="preserve"> </w:t>
            </w:r>
            <w:r>
              <w:rPr>
                <w:b/>
                <w:spacing w:val="-2"/>
              </w:rPr>
              <w:t>therapy</w:t>
            </w:r>
          </w:p>
          <w:p w14:paraId="4E3D608C" w14:textId="77777777" w:rsidR="00A24785" w:rsidRDefault="00000000">
            <w:pPr>
              <w:pStyle w:val="TableParagraph"/>
              <w:ind w:left="40"/>
            </w:pPr>
            <w:r>
              <w:t>Subject</w:t>
            </w:r>
            <w:r>
              <w:rPr>
                <w:spacing w:val="-7"/>
              </w:rPr>
              <w:t xml:space="preserve"> </w:t>
            </w:r>
            <w:r>
              <w:t>to</w:t>
            </w:r>
            <w:r>
              <w:rPr>
                <w:spacing w:val="-7"/>
              </w:rPr>
              <w:t xml:space="preserve"> </w:t>
            </w:r>
            <w:proofErr w:type="gramStart"/>
            <w:r>
              <w:t>deductible</w:t>
            </w:r>
            <w:proofErr w:type="gramEnd"/>
            <w:r>
              <w:rPr>
                <w:spacing w:val="-7"/>
              </w:rPr>
              <w:t xml:space="preserve"> </w:t>
            </w:r>
            <w:r>
              <w:t>and</w:t>
            </w:r>
            <w:r>
              <w:rPr>
                <w:spacing w:val="-7"/>
              </w:rPr>
              <w:t xml:space="preserve"> </w:t>
            </w:r>
            <w:r>
              <w:t>coinsurance.</w:t>
            </w:r>
            <w:r>
              <w:rPr>
                <w:spacing w:val="-7"/>
              </w:rPr>
              <w:t xml:space="preserve"> </w:t>
            </w:r>
            <w:r>
              <w:t>Office</w:t>
            </w:r>
            <w:r>
              <w:rPr>
                <w:spacing w:val="-7"/>
              </w:rPr>
              <w:t xml:space="preserve"> </w:t>
            </w:r>
            <w:r>
              <w:t>visit</w:t>
            </w:r>
            <w:r>
              <w:rPr>
                <w:spacing w:val="-7"/>
              </w:rPr>
              <w:t xml:space="preserve"> </w:t>
            </w:r>
            <w:r>
              <w:t>copayment may apply</w:t>
            </w:r>
          </w:p>
        </w:tc>
      </w:tr>
      <w:tr w:rsidR="00A24785" w14:paraId="4E3D6090" w14:textId="77777777">
        <w:trPr>
          <w:trHeight w:val="387"/>
        </w:trPr>
        <w:tc>
          <w:tcPr>
            <w:tcW w:w="5750" w:type="dxa"/>
            <w:tcBorders>
              <w:top w:val="single" w:sz="8" w:space="0" w:color="000000"/>
              <w:left w:val="single" w:sz="8" w:space="0" w:color="000000"/>
              <w:bottom w:val="single" w:sz="8" w:space="0" w:color="000000"/>
              <w:right w:val="single" w:sz="8" w:space="0" w:color="000000"/>
            </w:tcBorders>
          </w:tcPr>
          <w:p w14:paraId="4E3D608E" w14:textId="77777777" w:rsidR="00A24785" w:rsidRDefault="00000000">
            <w:pPr>
              <w:pStyle w:val="TableParagraph"/>
              <w:spacing w:before="29"/>
              <w:rPr>
                <w:b/>
              </w:rPr>
            </w:pPr>
            <w:r>
              <w:rPr>
                <w:b/>
                <w:spacing w:val="-2"/>
              </w:rPr>
              <w:t>Ambulance</w:t>
            </w:r>
          </w:p>
        </w:tc>
        <w:tc>
          <w:tcPr>
            <w:tcW w:w="5750" w:type="dxa"/>
            <w:tcBorders>
              <w:top w:val="single" w:sz="8" w:space="0" w:color="000000"/>
              <w:left w:val="single" w:sz="8" w:space="0" w:color="000000"/>
              <w:bottom w:val="single" w:sz="8" w:space="0" w:color="000000"/>
              <w:right w:val="single" w:sz="8" w:space="0" w:color="000000"/>
            </w:tcBorders>
          </w:tcPr>
          <w:p w14:paraId="4E3D608F" w14:textId="77777777" w:rsidR="00A24785" w:rsidRDefault="00000000">
            <w:pPr>
              <w:pStyle w:val="TableParagraph"/>
              <w:spacing w:before="89"/>
              <w:ind w:left="40"/>
              <w:rPr>
                <w:b/>
              </w:rPr>
            </w:pPr>
            <w:r>
              <w:rPr>
                <w:b/>
              </w:rPr>
              <w:t>Autism</w:t>
            </w:r>
            <w:r>
              <w:rPr>
                <w:b/>
                <w:spacing w:val="-6"/>
              </w:rPr>
              <w:t xml:space="preserve"> </w:t>
            </w:r>
            <w:r>
              <w:rPr>
                <w:b/>
              </w:rPr>
              <w:t>-</w:t>
            </w:r>
            <w:r>
              <w:rPr>
                <w:b/>
                <w:spacing w:val="-6"/>
              </w:rPr>
              <w:t xml:space="preserve"> </w:t>
            </w:r>
            <w:proofErr w:type="gramStart"/>
            <w:r>
              <w:rPr>
                <w:b/>
              </w:rPr>
              <w:t>applied</w:t>
            </w:r>
            <w:r>
              <w:rPr>
                <w:b/>
                <w:spacing w:val="-6"/>
              </w:rPr>
              <w:t xml:space="preserve"> </w:t>
            </w:r>
            <w:r>
              <w:rPr>
                <w:b/>
              </w:rPr>
              <w:t>behavior</w:t>
            </w:r>
            <w:r>
              <w:rPr>
                <w:b/>
                <w:spacing w:val="-6"/>
              </w:rPr>
              <w:t xml:space="preserve"> </w:t>
            </w:r>
            <w:r>
              <w:rPr>
                <w:b/>
              </w:rPr>
              <w:t>analysis</w:t>
            </w:r>
            <w:proofErr w:type="gramEnd"/>
            <w:r>
              <w:rPr>
                <w:b/>
                <w:spacing w:val="-6"/>
              </w:rPr>
              <w:t xml:space="preserve"> </w:t>
            </w:r>
            <w:r>
              <w:rPr>
                <w:b/>
              </w:rPr>
              <w:t>(ABA)</w:t>
            </w:r>
            <w:r>
              <w:rPr>
                <w:b/>
                <w:spacing w:val="-5"/>
              </w:rPr>
              <w:t xml:space="preserve"> </w:t>
            </w:r>
            <w:r>
              <w:rPr>
                <w:b/>
                <w:spacing w:val="-2"/>
              </w:rPr>
              <w:t>services</w:t>
            </w:r>
          </w:p>
        </w:tc>
      </w:tr>
      <w:tr w:rsidR="00A24785" w14:paraId="4E3D6094" w14:textId="77777777">
        <w:trPr>
          <w:trHeight w:val="655"/>
        </w:trPr>
        <w:tc>
          <w:tcPr>
            <w:tcW w:w="5750" w:type="dxa"/>
            <w:tcBorders>
              <w:top w:val="single" w:sz="8" w:space="0" w:color="000000"/>
              <w:left w:val="single" w:sz="8" w:space="0" w:color="000000"/>
              <w:bottom w:val="single" w:sz="8" w:space="0" w:color="000000"/>
              <w:right w:val="single" w:sz="8" w:space="0" w:color="000000"/>
            </w:tcBorders>
          </w:tcPr>
          <w:p w14:paraId="4E3D6091" w14:textId="77777777" w:rsidR="00A24785" w:rsidRDefault="00000000">
            <w:pPr>
              <w:pStyle w:val="TableParagraph"/>
              <w:spacing w:before="29"/>
              <w:rPr>
                <w:b/>
              </w:rPr>
            </w:pPr>
            <w:r>
              <w:rPr>
                <w:b/>
              </w:rPr>
              <w:t>Bariatric</w:t>
            </w:r>
            <w:r>
              <w:rPr>
                <w:b/>
                <w:spacing w:val="-9"/>
              </w:rPr>
              <w:t xml:space="preserve"> </w:t>
            </w:r>
            <w:r>
              <w:rPr>
                <w:b/>
                <w:spacing w:val="-2"/>
              </w:rPr>
              <w:t>surgery</w:t>
            </w:r>
          </w:p>
        </w:tc>
        <w:tc>
          <w:tcPr>
            <w:tcW w:w="5750" w:type="dxa"/>
            <w:tcBorders>
              <w:top w:val="single" w:sz="8" w:space="0" w:color="000000"/>
              <w:left w:val="single" w:sz="8" w:space="0" w:color="000000"/>
              <w:bottom w:val="single" w:sz="8" w:space="0" w:color="000000"/>
              <w:right w:val="single" w:sz="8" w:space="0" w:color="000000"/>
            </w:tcBorders>
          </w:tcPr>
          <w:p w14:paraId="4E3D6092" w14:textId="77777777" w:rsidR="00A24785" w:rsidRDefault="00000000">
            <w:pPr>
              <w:pStyle w:val="TableParagraph"/>
              <w:spacing w:before="89" w:line="268" w:lineRule="exact"/>
              <w:ind w:left="40"/>
              <w:rPr>
                <w:b/>
              </w:rPr>
            </w:pPr>
            <w:r>
              <w:rPr>
                <w:b/>
              </w:rPr>
              <w:t>Chiropractic</w:t>
            </w:r>
            <w:r>
              <w:rPr>
                <w:b/>
                <w:spacing w:val="-10"/>
              </w:rPr>
              <w:t xml:space="preserve"> </w:t>
            </w:r>
            <w:r>
              <w:rPr>
                <w:b/>
              </w:rPr>
              <w:t>services</w:t>
            </w:r>
            <w:r>
              <w:rPr>
                <w:b/>
                <w:spacing w:val="-10"/>
              </w:rPr>
              <w:t xml:space="preserve"> </w:t>
            </w:r>
            <w:r>
              <w:rPr>
                <w:b/>
              </w:rPr>
              <w:t>including</w:t>
            </w:r>
            <w:r>
              <w:rPr>
                <w:b/>
                <w:spacing w:val="-9"/>
              </w:rPr>
              <w:t xml:space="preserve"> </w:t>
            </w:r>
            <w:r>
              <w:rPr>
                <w:b/>
                <w:spacing w:val="-2"/>
              </w:rPr>
              <w:t>modalities</w:t>
            </w:r>
          </w:p>
          <w:p w14:paraId="4E3D6093" w14:textId="77777777" w:rsidR="00A24785" w:rsidRDefault="00000000">
            <w:pPr>
              <w:pStyle w:val="TableParagraph"/>
              <w:spacing w:line="268" w:lineRule="exact"/>
              <w:ind w:left="40"/>
            </w:pPr>
            <w:r>
              <w:t>Up</w:t>
            </w:r>
            <w:r>
              <w:rPr>
                <w:spacing w:val="-4"/>
              </w:rPr>
              <w:t xml:space="preserve"> </w:t>
            </w:r>
            <w:r>
              <w:t>to</w:t>
            </w:r>
            <w:r>
              <w:rPr>
                <w:spacing w:val="-4"/>
              </w:rPr>
              <w:t xml:space="preserve"> </w:t>
            </w:r>
            <w:r>
              <w:t>38</w:t>
            </w:r>
            <w:r>
              <w:rPr>
                <w:spacing w:val="-4"/>
              </w:rPr>
              <w:t xml:space="preserve"> </w:t>
            </w:r>
            <w:r>
              <w:t>visits</w:t>
            </w:r>
            <w:r>
              <w:rPr>
                <w:spacing w:val="-4"/>
              </w:rPr>
              <w:t xml:space="preserve"> </w:t>
            </w:r>
            <w:r>
              <w:t>per</w:t>
            </w:r>
            <w:r>
              <w:rPr>
                <w:spacing w:val="-4"/>
              </w:rPr>
              <w:t xml:space="preserve"> </w:t>
            </w:r>
            <w:r>
              <w:t>calendar</w:t>
            </w:r>
            <w:r>
              <w:rPr>
                <w:spacing w:val="-3"/>
              </w:rPr>
              <w:t xml:space="preserve"> </w:t>
            </w:r>
            <w:r>
              <w:rPr>
                <w:spacing w:val="-2"/>
              </w:rPr>
              <w:t>year.</w:t>
            </w:r>
          </w:p>
        </w:tc>
      </w:tr>
      <w:tr w:rsidR="00A24785" w14:paraId="4E3D6097" w14:textId="77777777">
        <w:trPr>
          <w:trHeight w:val="327"/>
        </w:trPr>
        <w:tc>
          <w:tcPr>
            <w:tcW w:w="5750" w:type="dxa"/>
            <w:tcBorders>
              <w:top w:val="single" w:sz="8" w:space="0" w:color="000000"/>
              <w:left w:val="single" w:sz="8" w:space="0" w:color="000000"/>
              <w:bottom w:val="single" w:sz="8" w:space="0" w:color="000000"/>
              <w:right w:val="single" w:sz="8" w:space="0" w:color="000000"/>
            </w:tcBorders>
          </w:tcPr>
          <w:p w14:paraId="4E3D6095" w14:textId="77777777" w:rsidR="00A24785" w:rsidRDefault="00000000">
            <w:pPr>
              <w:pStyle w:val="TableParagraph"/>
              <w:spacing w:before="30"/>
              <w:rPr>
                <w:b/>
              </w:rPr>
            </w:pPr>
            <w:r>
              <w:rPr>
                <w:b/>
              </w:rPr>
              <w:t>Diagnostic</w:t>
            </w:r>
            <w:r>
              <w:rPr>
                <w:b/>
                <w:spacing w:val="-6"/>
              </w:rPr>
              <w:t xml:space="preserve"> </w:t>
            </w:r>
            <w:r>
              <w:rPr>
                <w:b/>
              </w:rPr>
              <w:t>lab</w:t>
            </w:r>
            <w:r>
              <w:rPr>
                <w:b/>
                <w:spacing w:val="-6"/>
              </w:rPr>
              <w:t xml:space="preserve"> </w:t>
            </w:r>
            <w:r>
              <w:rPr>
                <w:b/>
              </w:rPr>
              <w:t>and</w:t>
            </w:r>
            <w:r>
              <w:rPr>
                <w:b/>
                <w:spacing w:val="-6"/>
              </w:rPr>
              <w:t xml:space="preserve"> </w:t>
            </w:r>
            <w:r>
              <w:rPr>
                <w:b/>
              </w:rPr>
              <w:t>X-</w:t>
            </w:r>
            <w:r>
              <w:rPr>
                <w:b/>
                <w:spacing w:val="-5"/>
              </w:rPr>
              <w:t>ray</w:t>
            </w:r>
          </w:p>
        </w:tc>
        <w:tc>
          <w:tcPr>
            <w:tcW w:w="5750" w:type="dxa"/>
            <w:tcBorders>
              <w:top w:val="single" w:sz="8" w:space="0" w:color="000000"/>
              <w:left w:val="single" w:sz="8" w:space="0" w:color="000000"/>
              <w:bottom w:val="single" w:sz="8" w:space="0" w:color="000000"/>
              <w:right w:val="single" w:sz="8" w:space="0" w:color="000000"/>
            </w:tcBorders>
          </w:tcPr>
          <w:p w14:paraId="4E3D6096" w14:textId="77777777" w:rsidR="00A24785" w:rsidRDefault="00000000">
            <w:pPr>
              <w:pStyle w:val="TableParagraph"/>
              <w:spacing w:before="30"/>
              <w:ind w:left="40"/>
              <w:rPr>
                <w:b/>
              </w:rPr>
            </w:pPr>
            <w:r>
              <w:rPr>
                <w:b/>
              </w:rPr>
              <w:t>Durable</w:t>
            </w:r>
            <w:r>
              <w:rPr>
                <w:b/>
                <w:spacing w:val="-8"/>
              </w:rPr>
              <w:t xml:space="preserve"> </w:t>
            </w:r>
            <w:r>
              <w:rPr>
                <w:b/>
              </w:rPr>
              <w:t>medical</w:t>
            </w:r>
            <w:r>
              <w:rPr>
                <w:b/>
                <w:spacing w:val="-8"/>
              </w:rPr>
              <w:t xml:space="preserve"> </w:t>
            </w:r>
            <w:r>
              <w:rPr>
                <w:b/>
              </w:rPr>
              <w:t>equipment</w:t>
            </w:r>
            <w:r>
              <w:rPr>
                <w:b/>
                <w:spacing w:val="-7"/>
              </w:rPr>
              <w:t xml:space="preserve"> </w:t>
            </w:r>
            <w:r>
              <w:rPr>
                <w:b/>
                <w:spacing w:val="-2"/>
              </w:rPr>
              <w:t>(DME)</w:t>
            </w:r>
          </w:p>
        </w:tc>
      </w:tr>
      <w:tr w:rsidR="00A24785" w14:paraId="4E3D609C" w14:textId="77777777">
        <w:trPr>
          <w:trHeight w:val="863"/>
        </w:trPr>
        <w:tc>
          <w:tcPr>
            <w:tcW w:w="5750" w:type="dxa"/>
            <w:tcBorders>
              <w:top w:val="single" w:sz="8" w:space="0" w:color="000000"/>
              <w:left w:val="single" w:sz="8" w:space="0" w:color="000000"/>
              <w:bottom w:val="single" w:sz="8" w:space="0" w:color="000000"/>
              <w:right w:val="single" w:sz="8" w:space="0" w:color="000000"/>
            </w:tcBorders>
          </w:tcPr>
          <w:p w14:paraId="4E3D6098" w14:textId="77777777" w:rsidR="00A24785" w:rsidRDefault="00000000">
            <w:pPr>
              <w:pStyle w:val="TableParagraph"/>
              <w:spacing w:before="29" w:line="268" w:lineRule="exact"/>
              <w:rPr>
                <w:b/>
              </w:rPr>
            </w:pPr>
            <w:r>
              <w:rPr>
                <w:b/>
              </w:rPr>
              <w:t>Hearing</w:t>
            </w:r>
            <w:r>
              <w:rPr>
                <w:b/>
                <w:spacing w:val="-7"/>
              </w:rPr>
              <w:t xml:space="preserve"> </w:t>
            </w:r>
            <w:r>
              <w:rPr>
                <w:b/>
                <w:spacing w:val="-4"/>
              </w:rPr>
              <w:t>aids</w:t>
            </w:r>
          </w:p>
          <w:p w14:paraId="4E3D6099" w14:textId="77777777" w:rsidR="00A24785" w:rsidRDefault="00000000">
            <w:pPr>
              <w:pStyle w:val="TableParagraph"/>
              <w:ind w:right="94"/>
            </w:pPr>
            <w:r>
              <w:t>There</w:t>
            </w:r>
            <w:r>
              <w:rPr>
                <w:spacing w:val="-5"/>
              </w:rPr>
              <w:t xml:space="preserve"> </w:t>
            </w:r>
            <w:r>
              <w:t>is</w:t>
            </w:r>
            <w:r>
              <w:rPr>
                <w:spacing w:val="-5"/>
              </w:rPr>
              <w:t xml:space="preserve"> </w:t>
            </w:r>
            <w:r>
              <w:t>a</w:t>
            </w:r>
            <w:r>
              <w:rPr>
                <w:spacing w:val="-5"/>
              </w:rPr>
              <w:t xml:space="preserve"> </w:t>
            </w:r>
            <w:r>
              <w:t>maximum</w:t>
            </w:r>
            <w:r>
              <w:rPr>
                <w:spacing w:val="-5"/>
              </w:rPr>
              <w:t xml:space="preserve"> </w:t>
            </w:r>
            <w:r>
              <w:t>benefit</w:t>
            </w:r>
            <w:r>
              <w:rPr>
                <w:spacing w:val="-5"/>
              </w:rPr>
              <w:t xml:space="preserve"> </w:t>
            </w:r>
            <w:r>
              <w:t>for</w:t>
            </w:r>
            <w:r>
              <w:rPr>
                <w:spacing w:val="-5"/>
              </w:rPr>
              <w:t xml:space="preserve"> </w:t>
            </w:r>
            <w:r>
              <w:t>a</w:t>
            </w:r>
            <w:r>
              <w:rPr>
                <w:spacing w:val="-5"/>
              </w:rPr>
              <w:t xml:space="preserve"> </w:t>
            </w:r>
            <w:r>
              <w:t>hearing</w:t>
            </w:r>
            <w:r>
              <w:rPr>
                <w:spacing w:val="-5"/>
              </w:rPr>
              <w:t xml:space="preserve"> </w:t>
            </w:r>
            <w:r>
              <w:t>aid</w:t>
            </w:r>
            <w:r>
              <w:rPr>
                <w:spacing w:val="-5"/>
              </w:rPr>
              <w:t xml:space="preserve"> </w:t>
            </w:r>
            <w:r>
              <w:t>for</w:t>
            </w:r>
            <w:r>
              <w:rPr>
                <w:spacing w:val="-5"/>
              </w:rPr>
              <w:t xml:space="preserve"> </w:t>
            </w:r>
            <w:r>
              <w:t>each</w:t>
            </w:r>
            <w:r>
              <w:rPr>
                <w:spacing w:val="-5"/>
              </w:rPr>
              <w:t xml:space="preserve"> </w:t>
            </w:r>
            <w:r>
              <w:t>ear during a 36-month period.</w:t>
            </w:r>
          </w:p>
        </w:tc>
        <w:tc>
          <w:tcPr>
            <w:tcW w:w="5750" w:type="dxa"/>
            <w:tcBorders>
              <w:top w:val="single" w:sz="8" w:space="0" w:color="000000"/>
              <w:left w:val="single" w:sz="8" w:space="0" w:color="000000"/>
              <w:bottom w:val="single" w:sz="8" w:space="0" w:color="000000"/>
              <w:right w:val="single" w:sz="8" w:space="0" w:color="000000"/>
            </w:tcBorders>
          </w:tcPr>
          <w:p w14:paraId="4E3D609A" w14:textId="77777777" w:rsidR="00A24785" w:rsidRDefault="00000000">
            <w:pPr>
              <w:pStyle w:val="TableParagraph"/>
              <w:spacing w:before="29" w:line="268" w:lineRule="exact"/>
              <w:ind w:left="40"/>
              <w:rPr>
                <w:b/>
              </w:rPr>
            </w:pPr>
            <w:r>
              <w:rPr>
                <w:b/>
              </w:rPr>
              <w:t>Hearing</w:t>
            </w:r>
            <w:r>
              <w:rPr>
                <w:b/>
                <w:spacing w:val="-7"/>
              </w:rPr>
              <w:t xml:space="preserve"> </w:t>
            </w:r>
            <w:r>
              <w:rPr>
                <w:b/>
                <w:spacing w:val="-4"/>
              </w:rPr>
              <w:t>care</w:t>
            </w:r>
          </w:p>
          <w:p w14:paraId="4E3D609B" w14:textId="77777777" w:rsidR="00A24785" w:rsidRDefault="00000000">
            <w:pPr>
              <w:pStyle w:val="TableParagraph"/>
              <w:spacing w:line="268" w:lineRule="exact"/>
              <w:ind w:left="40"/>
            </w:pPr>
            <w:r>
              <w:t>Hearing</w:t>
            </w:r>
            <w:r>
              <w:rPr>
                <w:spacing w:val="-8"/>
              </w:rPr>
              <w:t xml:space="preserve"> </w:t>
            </w:r>
            <w:r>
              <w:t>related</w:t>
            </w:r>
            <w:r>
              <w:rPr>
                <w:spacing w:val="-5"/>
              </w:rPr>
              <w:t xml:space="preserve"> </w:t>
            </w:r>
            <w:r>
              <w:t>services</w:t>
            </w:r>
            <w:r>
              <w:rPr>
                <w:spacing w:val="-5"/>
              </w:rPr>
              <w:t xml:space="preserve"> </w:t>
            </w:r>
            <w:r>
              <w:t>performed</w:t>
            </w:r>
            <w:r>
              <w:rPr>
                <w:spacing w:val="-5"/>
              </w:rPr>
              <w:t xml:space="preserve"> </w:t>
            </w:r>
            <w:r>
              <w:t>by</w:t>
            </w:r>
            <w:r>
              <w:rPr>
                <w:spacing w:val="-5"/>
              </w:rPr>
              <w:t xml:space="preserve"> </w:t>
            </w:r>
            <w:r>
              <w:t>an</w:t>
            </w:r>
            <w:r>
              <w:rPr>
                <w:spacing w:val="-5"/>
              </w:rPr>
              <w:t xml:space="preserve"> </w:t>
            </w:r>
            <w:r>
              <w:t>M.D.</w:t>
            </w:r>
            <w:r>
              <w:rPr>
                <w:spacing w:val="-5"/>
              </w:rPr>
              <w:t xml:space="preserve"> </w:t>
            </w:r>
            <w:r>
              <w:t>or</w:t>
            </w:r>
            <w:r>
              <w:rPr>
                <w:spacing w:val="-5"/>
              </w:rPr>
              <w:t xml:space="preserve"> </w:t>
            </w:r>
            <w:r>
              <w:rPr>
                <w:spacing w:val="-4"/>
              </w:rPr>
              <w:t>D.O.</w:t>
            </w:r>
          </w:p>
        </w:tc>
      </w:tr>
      <w:tr w:rsidR="00A24785" w14:paraId="4E3D60A0" w14:textId="77777777">
        <w:trPr>
          <w:trHeight w:val="595"/>
        </w:trPr>
        <w:tc>
          <w:tcPr>
            <w:tcW w:w="5750" w:type="dxa"/>
            <w:tcBorders>
              <w:top w:val="single" w:sz="8" w:space="0" w:color="000000"/>
              <w:left w:val="single" w:sz="8" w:space="0" w:color="000000"/>
              <w:bottom w:val="single" w:sz="8" w:space="0" w:color="000000"/>
              <w:right w:val="single" w:sz="8" w:space="0" w:color="000000"/>
            </w:tcBorders>
          </w:tcPr>
          <w:p w14:paraId="4E3D609D" w14:textId="77777777" w:rsidR="00A24785" w:rsidRDefault="00000000">
            <w:pPr>
              <w:pStyle w:val="TableParagraph"/>
              <w:spacing w:before="29"/>
              <w:rPr>
                <w:b/>
              </w:rPr>
            </w:pPr>
            <w:r>
              <w:rPr>
                <w:b/>
              </w:rPr>
              <w:t>Home</w:t>
            </w:r>
            <w:r>
              <w:rPr>
                <w:b/>
                <w:spacing w:val="-5"/>
              </w:rPr>
              <w:t xml:space="preserve"> </w:t>
            </w:r>
            <w:r>
              <w:rPr>
                <w:b/>
              </w:rPr>
              <w:t>health</w:t>
            </w:r>
            <w:r>
              <w:rPr>
                <w:b/>
                <w:spacing w:val="-5"/>
              </w:rPr>
              <w:t xml:space="preserve"> </w:t>
            </w:r>
            <w:r>
              <w:rPr>
                <w:b/>
                <w:spacing w:val="-4"/>
              </w:rPr>
              <w:t>care</w:t>
            </w:r>
          </w:p>
        </w:tc>
        <w:tc>
          <w:tcPr>
            <w:tcW w:w="5750" w:type="dxa"/>
            <w:tcBorders>
              <w:top w:val="single" w:sz="8" w:space="0" w:color="000000"/>
              <w:left w:val="single" w:sz="8" w:space="0" w:color="000000"/>
              <w:bottom w:val="single" w:sz="8" w:space="0" w:color="000000"/>
              <w:right w:val="single" w:sz="8" w:space="0" w:color="000000"/>
            </w:tcBorders>
          </w:tcPr>
          <w:p w14:paraId="4E3D609E" w14:textId="77777777" w:rsidR="00A24785" w:rsidRDefault="00000000">
            <w:pPr>
              <w:pStyle w:val="TableParagraph"/>
              <w:spacing w:before="29" w:line="268" w:lineRule="exact"/>
              <w:ind w:left="40"/>
              <w:rPr>
                <w:b/>
              </w:rPr>
            </w:pPr>
            <w:r>
              <w:rPr>
                <w:b/>
              </w:rPr>
              <w:t>Human</w:t>
            </w:r>
            <w:r>
              <w:rPr>
                <w:b/>
                <w:spacing w:val="-5"/>
              </w:rPr>
              <w:t xml:space="preserve"> </w:t>
            </w:r>
            <w:r>
              <w:rPr>
                <w:b/>
              </w:rPr>
              <w:t>organ</w:t>
            </w:r>
            <w:r>
              <w:rPr>
                <w:b/>
                <w:spacing w:val="-5"/>
              </w:rPr>
              <w:t xml:space="preserve"> </w:t>
            </w:r>
            <w:r>
              <w:rPr>
                <w:b/>
                <w:spacing w:val="-2"/>
              </w:rPr>
              <w:t>transplant</w:t>
            </w:r>
          </w:p>
          <w:p w14:paraId="4E3D609F" w14:textId="77777777" w:rsidR="00A24785" w:rsidRDefault="00000000">
            <w:pPr>
              <w:pStyle w:val="TableParagraph"/>
              <w:spacing w:line="268" w:lineRule="exact"/>
              <w:ind w:left="40"/>
            </w:pPr>
            <w:r>
              <w:t>Must</w:t>
            </w:r>
            <w:r>
              <w:rPr>
                <w:spacing w:val="-5"/>
              </w:rPr>
              <w:t xml:space="preserve"> </w:t>
            </w:r>
            <w:r>
              <w:t>be</w:t>
            </w:r>
            <w:r>
              <w:rPr>
                <w:spacing w:val="-4"/>
              </w:rPr>
              <w:t xml:space="preserve"> </w:t>
            </w:r>
            <w:r>
              <w:t>performed</w:t>
            </w:r>
            <w:r>
              <w:rPr>
                <w:spacing w:val="-5"/>
              </w:rPr>
              <w:t xml:space="preserve"> </w:t>
            </w:r>
            <w:r>
              <w:t>at</w:t>
            </w:r>
            <w:r>
              <w:rPr>
                <w:spacing w:val="-4"/>
              </w:rPr>
              <w:t xml:space="preserve"> </w:t>
            </w:r>
            <w:r>
              <w:t>an</w:t>
            </w:r>
            <w:r>
              <w:rPr>
                <w:spacing w:val="-5"/>
              </w:rPr>
              <w:t xml:space="preserve"> </w:t>
            </w:r>
            <w:r>
              <w:t>approved</w:t>
            </w:r>
            <w:r>
              <w:rPr>
                <w:spacing w:val="-4"/>
              </w:rPr>
              <w:t xml:space="preserve"> </w:t>
            </w:r>
            <w:r>
              <w:rPr>
                <w:spacing w:val="-2"/>
              </w:rPr>
              <w:t>facility.</w:t>
            </w:r>
          </w:p>
        </w:tc>
      </w:tr>
      <w:tr w:rsidR="00A24785" w14:paraId="4E3D60A3" w14:textId="77777777">
        <w:trPr>
          <w:trHeight w:val="340"/>
        </w:trPr>
        <w:tc>
          <w:tcPr>
            <w:tcW w:w="5750" w:type="dxa"/>
            <w:tcBorders>
              <w:top w:val="single" w:sz="8" w:space="0" w:color="000000"/>
              <w:left w:val="single" w:sz="8" w:space="0" w:color="000000"/>
              <w:bottom w:val="single" w:sz="8" w:space="0" w:color="000000"/>
              <w:right w:val="single" w:sz="8" w:space="0" w:color="000000"/>
            </w:tcBorders>
          </w:tcPr>
          <w:p w14:paraId="4E3D60A1" w14:textId="77777777" w:rsidR="00A24785" w:rsidRDefault="00000000">
            <w:pPr>
              <w:pStyle w:val="TableParagraph"/>
              <w:spacing w:before="29"/>
              <w:rPr>
                <w:b/>
              </w:rPr>
            </w:pPr>
            <w:r>
              <w:rPr>
                <w:b/>
              </w:rPr>
              <w:t>Inpatient</w:t>
            </w:r>
            <w:r>
              <w:rPr>
                <w:b/>
                <w:spacing w:val="-9"/>
              </w:rPr>
              <w:t xml:space="preserve"> </w:t>
            </w:r>
            <w:r>
              <w:rPr>
                <w:b/>
                <w:spacing w:val="-2"/>
              </w:rPr>
              <w:t>hospital</w:t>
            </w:r>
          </w:p>
        </w:tc>
        <w:tc>
          <w:tcPr>
            <w:tcW w:w="5750" w:type="dxa"/>
            <w:tcBorders>
              <w:top w:val="single" w:sz="8" w:space="0" w:color="000000"/>
              <w:left w:val="single" w:sz="8" w:space="0" w:color="000000"/>
              <w:bottom w:val="single" w:sz="8" w:space="0" w:color="000000"/>
              <w:right w:val="single" w:sz="8" w:space="0" w:color="000000"/>
            </w:tcBorders>
          </w:tcPr>
          <w:p w14:paraId="4E3D60A2" w14:textId="77777777" w:rsidR="00A24785" w:rsidRDefault="00000000">
            <w:pPr>
              <w:pStyle w:val="TableParagraph"/>
              <w:spacing w:before="29"/>
              <w:ind w:left="40"/>
              <w:rPr>
                <w:b/>
              </w:rPr>
            </w:pPr>
            <w:r>
              <w:rPr>
                <w:b/>
              </w:rPr>
              <w:t>Medical</w:t>
            </w:r>
            <w:r>
              <w:rPr>
                <w:b/>
                <w:spacing w:val="-7"/>
              </w:rPr>
              <w:t xml:space="preserve"> </w:t>
            </w:r>
            <w:r>
              <w:rPr>
                <w:b/>
                <w:spacing w:val="-2"/>
              </w:rPr>
              <w:t>supplies</w:t>
            </w:r>
          </w:p>
        </w:tc>
      </w:tr>
      <w:tr w:rsidR="00A24785" w14:paraId="4E3D60A7" w14:textId="77777777">
        <w:trPr>
          <w:trHeight w:val="595"/>
        </w:trPr>
        <w:tc>
          <w:tcPr>
            <w:tcW w:w="5750" w:type="dxa"/>
            <w:tcBorders>
              <w:top w:val="single" w:sz="8" w:space="0" w:color="000000"/>
              <w:left w:val="single" w:sz="8" w:space="0" w:color="000000"/>
              <w:bottom w:val="single" w:sz="8" w:space="0" w:color="000000"/>
              <w:right w:val="single" w:sz="8" w:space="0" w:color="000000"/>
            </w:tcBorders>
          </w:tcPr>
          <w:p w14:paraId="4E3D60A4" w14:textId="77777777" w:rsidR="00A24785" w:rsidRDefault="00000000">
            <w:pPr>
              <w:pStyle w:val="TableParagraph"/>
              <w:spacing w:before="29"/>
              <w:rPr>
                <w:b/>
              </w:rPr>
            </w:pPr>
            <w:r>
              <w:rPr>
                <w:b/>
              </w:rPr>
              <w:t>Mental</w:t>
            </w:r>
            <w:r>
              <w:rPr>
                <w:b/>
                <w:spacing w:val="-8"/>
              </w:rPr>
              <w:t xml:space="preserve"> </w:t>
            </w:r>
            <w:r>
              <w:rPr>
                <w:b/>
              </w:rPr>
              <w:t>health</w:t>
            </w:r>
            <w:r>
              <w:rPr>
                <w:b/>
                <w:spacing w:val="-6"/>
              </w:rPr>
              <w:t xml:space="preserve"> </w:t>
            </w:r>
            <w:r>
              <w:rPr>
                <w:b/>
              </w:rPr>
              <w:t>and</w:t>
            </w:r>
            <w:r>
              <w:rPr>
                <w:b/>
                <w:spacing w:val="-5"/>
              </w:rPr>
              <w:t xml:space="preserve"> </w:t>
            </w:r>
            <w:r>
              <w:rPr>
                <w:b/>
              </w:rPr>
              <w:t>substance</w:t>
            </w:r>
            <w:r>
              <w:rPr>
                <w:b/>
                <w:spacing w:val="-6"/>
              </w:rPr>
              <w:t xml:space="preserve"> </w:t>
            </w:r>
            <w:r>
              <w:rPr>
                <w:b/>
              </w:rPr>
              <w:t>use</w:t>
            </w:r>
            <w:r>
              <w:rPr>
                <w:b/>
                <w:spacing w:val="-6"/>
              </w:rPr>
              <w:t xml:space="preserve"> </w:t>
            </w:r>
            <w:r>
              <w:rPr>
                <w:b/>
              </w:rPr>
              <w:t>disorder</w:t>
            </w:r>
            <w:r>
              <w:rPr>
                <w:b/>
                <w:spacing w:val="-5"/>
              </w:rPr>
              <w:t xml:space="preserve"> </w:t>
            </w:r>
            <w:r>
              <w:rPr>
                <w:b/>
              </w:rPr>
              <w:t>-</w:t>
            </w:r>
            <w:r>
              <w:rPr>
                <w:b/>
                <w:spacing w:val="-6"/>
              </w:rPr>
              <w:t xml:space="preserve"> </w:t>
            </w:r>
            <w:r>
              <w:rPr>
                <w:b/>
              </w:rPr>
              <w:t>inpatient</w:t>
            </w:r>
            <w:r>
              <w:rPr>
                <w:b/>
                <w:spacing w:val="-5"/>
              </w:rPr>
              <w:t xml:space="preserve"> </w:t>
            </w:r>
            <w:r>
              <w:rPr>
                <w:b/>
                <w:spacing w:val="-4"/>
              </w:rPr>
              <w:t>care</w:t>
            </w:r>
          </w:p>
        </w:tc>
        <w:tc>
          <w:tcPr>
            <w:tcW w:w="5750" w:type="dxa"/>
            <w:tcBorders>
              <w:top w:val="single" w:sz="8" w:space="0" w:color="000000"/>
              <w:left w:val="single" w:sz="8" w:space="0" w:color="000000"/>
              <w:bottom w:val="single" w:sz="8" w:space="0" w:color="000000"/>
              <w:right w:val="single" w:sz="8" w:space="0" w:color="000000"/>
            </w:tcBorders>
          </w:tcPr>
          <w:p w14:paraId="4E3D60A5" w14:textId="77777777" w:rsidR="00A24785" w:rsidRDefault="00000000">
            <w:pPr>
              <w:pStyle w:val="TableParagraph"/>
              <w:spacing w:before="29" w:line="268" w:lineRule="exact"/>
              <w:ind w:left="40"/>
              <w:rPr>
                <w:b/>
              </w:rPr>
            </w:pPr>
            <w:r>
              <w:rPr>
                <w:b/>
              </w:rPr>
              <w:t>Osteopathic</w:t>
            </w:r>
            <w:r>
              <w:rPr>
                <w:b/>
                <w:spacing w:val="-11"/>
              </w:rPr>
              <w:t xml:space="preserve"> </w:t>
            </w:r>
            <w:r>
              <w:rPr>
                <w:b/>
                <w:spacing w:val="-2"/>
              </w:rPr>
              <w:t>manipulations</w:t>
            </w:r>
          </w:p>
          <w:p w14:paraId="4E3D60A6" w14:textId="77777777" w:rsidR="00A24785" w:rsidRDefault="00000000">
            <w:pPr>
              <w:pStyle w:val="TableParagraph"/>
              <w:spacing w:line="268" w:lineRule="exact"/>
              <w:ind w:left="40"/>
            </w:pPr>
            <w:r>
              <w:t>Performed</w:t>
            </w:r>
            <w:r>
              <w:rPr>
                <w:spacing w:val="-8"/>
              </w:rPr>
              <w:t xml:space="preserve"> </w:t>
            </w:r>
            <w:r>
              <w:t>by</w:t>
            </w:r>
            <w:r>
              <w:rPr>
                <w:spacing w:val="-5"/>
              </w:rPr>
              <w:t xml:space="preserve"> </w:t>
            </w:r>
            <w:r>
              <w:t>an</w:t>
            </w:r>
            <w:r>
              <w:rPr>
                <w:spacing w:val="-5"/>
              </w:rPr>
              <w:t xml:space="preserve"> </w:t>
            </w:r>
            <w:r>
              <w:t>Osteopathic</w:t>
            </w:r>
            <w:r>
              <w:rPr>
                <w:spacing w:val="-5"/>
              </w:rPr>
              <w:t xml:space="preserve"> </w:t>
            </w:r>
            <w:r>
              <w:t>physician.</w:t>
            </w:r>
            <w:r>
              <w:rPr>
                <w:spacing w:val="-5"/>
              </w:rPr>
              <w:t xml:space="preserve"> </w:t>
            </w:r>
            <w:r>
              <w:t>Up</w:t>
            </w:r>
            <w:r>
              <w:rPr>
                <w:spacing w:val="-5"/>
              </w:rPr>
              <w:t xml:space="preserve"> </w:t>
            </w:r>
            <w:r>
              <w:t>to</w:t>
            </w:r>
            <w:r>
              <w:rPr>
                <w:spacing w:val="-5"/>
              </w:rPr>
              <w:t xml:space="preserve"> </w:t>
            </w:r>
            <w:r>
              <w:t>38</w:t>
            </w:r>
            <w:r>
              <w:rPr>
                <w:spacing w:val="-5"/>
              </w:rPr>
              <w:t xml:space="preserve"> </w:t>
            </w:r>
            <w:r>
              <w:t>visits</w:t>
            </w:r>
            <w:r>
              <w:rPr>
                <w:spacing w:val="-5"/>
              </w:rPr>
              <w:t xml:space="preserve"> per</w:t>
            </w:r>
          </w:p>
        </w:tc>
      </w:tr>
      <w:tr w:rsidR="00A24785" w14:paraId="4E3D60AB" w14:textId="77777777">
        <w:trPr>
          <w:trHeight w:val="863"/>
        </w:trPr>
        <w:tc>
          <w:tcPr>
            <w:tcW w:w="5750" w:type="dxa"/>
            <w:tcBorders>
              <w:top w:val="single" w:sz="8" w:space="0" w:color="000000"/>
              <w:left w:val="single" w:sz="8" w:space="0" w:color="000000"/>
              <w:bottom w:val="single" w:sz="8" w:space="0" w:color="000000"/>
              <w:right w:val="single" w:sz="8" w:space="0" w:color="000000"/>
            </w:tcBorders>
          </w:tcPr>
          <w:p w14:paraId="4E3D60A8" w14:textId="77777777" w:rsidR="00A24785" w:rsidRDefault="00000000">
            <w:pPr>
              <w:pStyle w:val="TableParagraph"/>
              <w:spacing w:before="29" w:line="268" w:lineRule="exact"/>
              <w:rPr>
                <w:b/>
              </w:rPr>
            </w:pPr>
            <w:r>
              <w:rPr>
                <w:b/>
              </w:rPr>
              <w:t>Outpatient</w:t>
            </w:r>
            <w:r>
              <w:rPr>
                <w:b/>
                <w:spacing w:val="-8"/>
              </w:rPr>
              <w:t xml:space="preserve"> </w:t>
            </w:r>
            <w:r>
              <w:rPr>
                <w:b/>
              </w:rPr>
              <w:t>physical,</w:t>
            </w:r>
            <w:r>
              <w:rPr>
                <w:b/>
                <w:spacing w:val="-8"/>
              </w:rPr>
              <w:t xml:space="preserve"> </w:t>
            </w:r>
            <w:r>
              <w:rPr>
                <w:b/>
              </w:rPr>
              <w:t>occupational</w:t>
            </w:r>
            <w:r>
              <w:rPr>
                <w:b/>
                <w:spacing w:val="-8"/>
              </w:rPr>
              <w:t xml:space="preserve"> </w:t>
            </w:r>
            <w:r>
              <w:rPr>
                <w:b/>
              </w:rPr>
              <w:t>and</w:t>
            </w:r>
            <w:r>
              <w:rPr>
                <w:b/>
                <w:spacing w:val="-8"/>
              </w:rPr>
              <w:t xml:space="preserve"> </w:t>
            </w:r>
            <w:r>
              <w:rPr>
                <w:b/>
              </w:rPr>
              <w:t>speech</w:t>
            </w:r>
            <w:r>
              <w:rPr>
                <w:b/>
                <w:spacing w:val="-8"/>
              </w:rPr>
              <w:t xml:space="preserve"> </w:t>
            </w:r>
            <w:r>
              <w:rPr>
                <w:b/>
                <w:spacing w:val="-2"/>
              </w:rPr>
              <w:t>therapy</w:t>
            </w:r>
          </w:p>
          <w:p w14:paraId="4E3D60A9" w14:textId="77777777" w:rsidR="00A24785" w:rsidRDefault="00000000">
            <w:pPr>
              <w:pStyle w:val="TableParagraph"/>
            </w:pPr>
            <w:r>
              <w:t>Up</w:t>
            </w:r>
            <w:r>
              <w:rPr>
                <w:spacing w:val="-4"/>
              </w:rPr>
              <w:t xml:space="preserve"> </w:t>
            </w:r>
            <w:r>
              <w:t>to</w:t>
            </w:r>
            <w:r>
              <w:rPr>
                <w:spacing w:val="-4"/>
              </w:rPr>
              <w:t xml:space="preserve"> </w:t>
            </w:r>
            <w:r>
              <w:t>a</w:t>
            </w:r>
            <w:r>
              <w:rPr>
                <w:spacing w:val="-4"/>
              </w:rPr>
              <w:t xml:space="preserve"> </w:t>
            </w:r>
            <w:r>
              <w:t>combined</w:t>
            </w:r>
            <w:r>
              <w:rPr>
                <w:spacing w:val="-4"/>
              </w:rPr>
              <w:t xml:space="preserve"> </w:t>
            </w:r>
            <w:r>
              <w:t>benefit</w:t>
            </w:r>
            <w:r>
              <w:rPr>
                <w:spacing w:val="-4"/>
              </w:rPr>
              <w:t xml:space="preserve"> </w:t>
            </w:r>
            <w:r>
              <w:t>max</w:t>
            </w:r>
            <w:r>
              <w:rPr>
                <w:spacing w:val="-4"/>
              </w:rPr>
              <w:t xml:space="preserve"> </w:t>
            </w:r>
            <w:r>
              <w:t>of</w:t>
            </w:r>
            <w:r>
              <w:rPr>
                <w:spacing w:val="-4"/>
              </w:rPr>
              <w:t xml:space="preserve"> </w:t>
            </w:r>
            <w:r>
              <w:t>60</w:t>
            </w:r>
            <w:r>
              <w:rPr>
                <w:spacing w:val="-4"/>
              </w:rPr>
              <w:t xml:space="preserve"> </w:t>
            </w:r>
            <w:r>
              <w:t>visits</w:t>
            </w:r>
            <w:r>
              <w:rPr>
                <w:spacing w:val="-4"/>
              </w:rPr>
              <w:t xml:space="preserve"> </w:t>
            </w:r>
            <w:r>
              <w:t>per</w:t>
            </w:r>
            <w:r>
              <w:rPr>
                <w:spacing w:val="-4"/>
              </w:rPr>
              <w:t xml:space="preserve"> </w:t>
            </w:r>
            <w:r>
              <w:t>individual</w:t>
            </w:r>
            <w:r>
              <w:rPr>
                <w:spacing w:val="-4"/>
              </w:rPr>
              <w:t xml:space="preserve"> </w:t>
            </w:r>
            <w:r>
              <w:t>per calendar year.</w:t>
            </w:r>
          </w:p>
        </w:tc>
        <w:tc>
          <w:tcPr>
            <w:tcW w:w="5750" w:type="dxa"/>
            <w:tcBorders>
              <w:top w:val="single" w:sz="8" w:space="0" w:color="000000"/>
              <w:left w:val="single" w:sz="8" w:space="0" w:color="000000"/>
              <w:bottom w:val="single" w:sz="8" w:space="0" w:color="000000"/>
              <w:right w:val="single" w:sz="8" w:space="0" w:color="000000"/>
            </w:tcBorders>
          </w:tcPr>
          <w:p w14:paraId="4E3D60AA" w14:textId="77777777" w:rsidR="00A24785" w:rsidRDefault="00000000">
            <w:pPr>
              <w:pStyle w:val="TableParagraph"/>
              <w:spacing w:before="29"/>
              <w:ind w:left="40"/>
              <w:rPr>
                <w:b/>
              </w:rPr>
            </w:pPr>
            <w:r>
              <w:rPr>
                <w:b/>
              </w:rPr>
              <w:t>Prosthetics</w:t>
            </w:r>
            <w:r>
              <w:rPr>
                <w:b/>
                <w:spacing w:val="-7"/>
              </w:rPr>
              <w:t xml:space="preserve"> </w:t>
            </w:r>
            <w:r>
              <w:rPr>
                <w:b/>
              </w:rPr>
              <w:t>and</w:t>
            </w:r>
            <w:r>
              <w:rPr>
                <w:b/>
                <w:spacing w:val="-7"/>
              </w:rPr>
              <w:t xml:space="preserve"> </w:t>
            </w:r>
            <w:r>
              <w:rPr>
                <w:b/>
                <w:spacing w:val="-2"/>
              </w:rPr>
              <w:t>orthotics</w:t>
            </w:r>
          </w:p>
        </w:tc>
      </w:tr>
      <w:tr w:rsidR="00A24785" w14:paraId="4E3D60AF" w14:textId="77777777">
        <w:trPr>
          <w:trHeight w:val="595"/>
        </w:trPr>
        <w:tc>
          <w:tcPr>
            <w:tcW w:w="5750" w:type="dxa"/>
            <w:tcBorders>
              <w:top w:val="single" w:sz="8" w:space="0" w:color="000000"/>
              <w:left w:val="single" w:sz="8" w:space="0" w:color="000000"/>
              <w:bottom w:val="single" w:sz="8" w:space="0" w:color="000000"/>
              <w:right w:val="single" w:sz="8" w:space="0" w:color="000000"/>
            </w:tcBorders>
          </w:tcPr>
          <w:p w14:paraId="4E3D60AC" w14:textId="77777777" w:rsidR="00A24785" w:rsidRDefault="00000000">
            <w:pPr>
              <w:pStyle w:val="TableParagraph"/>
              <w:spacing w:before="28"/>
              <w:rPr>
                <w:b/>
              </w:rPr>
            </w:pPr>
            <w:r>
              <w:rPr>
                <w:b/>
              </w:rPr>
              <w:t>Radiation</w:t>
            </w:r>
            <w:r>
              <w:rPr>
                <w:b/>
                <w:spacing w:val="-6"/>
              </w:rPr>
              <w:t xml:space="preserve"> </w:t>
            </w:r>
            <w:r>
              <w:rPr>
                <w:b/>
              </w:rPr>
              <w:t>and</w:t>
            </w:r>
            <w:r>
              <w:rPr>
                <w:b/>
                <w:spacing w:val="-6"/>
              </w:rPr>
              <w:t xml:space="preserve"> </w:t>
            </w:r>
            <w:r>
              <w:rPr>
                <w:b/>
                <w:spacing w:val="-2"/>
              </w:rPr>
              <w:t>chemotherapy</w:t>
            </w:r>
          </w:p>
        </w:tc>
        <w:tc>
          <w:tcPr>
            <w:tcW w:w="5750" w:type="dxa"/>
            <w:tcBorders>
              <w:top w:val="single" w:sz="8" w:space="0" w:color="000000"/>
              <w:left w:val="single" w:sz="8" w:space="0" w:color="000000"/>
              <w:bottom w:val="single" w:sz="8" w:space="0" w:color="000000"/>
              <w:right w:val="single" w:sz="8" w:space="0" w:color="000000"/>
            </w:tcBorders>
          </w:tcPr>
          <w:p w14:paraId="4E3D60AD" w14:textId="77777777" w:rsidR="00A24785" w:rsidRDefault="00000000">
            <w:pPr>
              <w:pStyle w:val="TableParagraph"/>
              <w:spacing w:before="28" w:line="268" w:lineRule="exact"/>
              <w:ind w:left="40"/>
              <w:rPr>
                <w:b/>
              </w:rPr>
            </w:pPr>
            <w:r>
              <w:rPr>
                <w:b/>
              </w:rPr>
              <w:t>Skilled</w:t>
            </w:r>
            <w:r>
              <w:rPr>
                <w:b/>
                <w:spacing w:val="-9"/>
              </w:rPr>
              <w:t xml:space="preserve"> </w:t>
            </w:r>
            <w:r>
              <w:rPr>
                <w:b/>
              </w:rPr>
              <w:t>nursing</w:t>
            </w:r>
            <w:r>
              <w:rPr>
                <w:b/>
                <w:spacing w:val="-7"/>
              </w:rPr>
              <w:t xml:space="preserve"> </w:t>
            </w:r>
            <w:r>
              <w:rPr>
                <w:b/>
                <w:spacing w:val="-2"/>
              </w:rPr>
              <w:t>facility</w:t>
            </w:r>
          </w:p>
          <w:p w14:paraId="4E3D60AE" w14:textId="77777777" w:rsidR="00A24785" w:rsidRDefault="00000000">
            <w:pPr>
              <w:pStyle w:val="TableParagraph"/>
              <w:spacing w:line="268" w:lineRule="exact"/>
              <w:ind w:left="40"/>
            </w:pPr>
            <w:r>
              <w:t>Up</w:t>
            </w:r>
            <w:r>
              <w:rPr>
                <w:spacing w:val="-4"/>
              </w:rPr>
              <w:t xml:space="preserve"> </w:t>
            </w:r>
            <w:r>
              <w:t>to</w:t>
            </w:r>
            <w:r>
              <w:rPr>
                <w:spacing w:val="-3"/>
              </w:rPr>
              <w:t xml:space="preserve"> </w:t>
            </w:r>
            <w:r>
              <w:t>a</w:t>
            </w:r>
            <w:r>
              <w:rPr>
                <w:spacing w:val="-3"/>
              </w:rPr>
              <w:t xml:space="preserve"> </w:t>
            </w:r>
            <w:r>
              <w:t>max</w:t>
            </w:r>
            <w:r>
              <w:rPr>
                <w:spacing w:val="-3"/>
              </w:rPr>
              <w:t xml:space="preserve"> </w:t>
            </w:r>
            <w:r>
              <w:t>of</w:t>
            </w:r>
            <w:r>
              <w:rPr>
                <w:spacing w:val="-3"/>
              </w:rPr>
              <w:t xml:space="preserve"> </w:t>
            </w:r>
            <w:r>
              <w:t>120</w:t>
            </w:r>
            <w:r>
              <w:rPr>
                <w:spacing w:val="-3"/>
              </w:rPr>
              <w:t xml:space="preserve"> </w:t>
            </w:r>
            <w:r>
              <w:t>days</w:t>
            </w:r>
            <w:r>
              <w:rPr>
                <w:spacing w:val="-3"/>
              </w:rPr>
              <w:t xml:space="preserve"> </w:t>
            </w:r>
            <w:r>
              <w:t>per</w:t>
            </w:r>
            <w:r>
              <w:rPr>
                <w:spacing w:val="-3"/>
              </w:rPr>
              <w:t xml:space="preserve"> </w:t>
            </w:r>
            <w:r>
              <w:t>calendar</w:t>
            </w:r>
            <w:r>
              <w:rPr>
                <w:spacing w:val="-3"/>
              </w:rPr>
              <w:t xml:space="preserve"> </w:t>
            </w:r>
            <w:r>
              <w:rPr>
                <w:spacing w:val="-2"/>
              </w:rPr>
              <w:t>year.</w:t>
            </w:r>
          </w:p>
        </w:tc>
      </w:tr>
      <w:tr w:rsidR="00A24785" w14:paraId="4E3D60B1" w14:textId="77777777">
        <w:trPr>
          <w:trHeight w:val="353"/>
        </w:trPr>
        <w:tc>
          <w:tcPr>
            <w:tcW w:w="11500" w:type="dxa"/>
            <w:gridSpan w:val="2"/>
            <w:tcBorders>
              <w:top w:val="single" w:sz="8" w:space="0" w:color="000000"/>
              <w:left w:val="single" w:sz="8" w:space="0" w:color="000000"/>
              <w:bottom w:val="single" w:sz="8" w:space="0" w:color="000000"/>
              <w:right w:val="single" w:sz="8" w:space="0" w:color="000000"/>
            </w:tcBorders>
            <w:shd w:val="clear" w:color="auto" w:fill="ABC567"/>
          </w:tcPr>
          <w:p w14:paraId="4E3D60B0" w14:textId="77777777" w:rsidR="00A24785" w:rsidRDefault="00000000">
            <w:pPr>
              <w:pStyle w:val="TableParagraph"/>
              <w:spacing w:before="30"/>
              <w:rPr>
                <w:b/>
                <w:sz w:val="24"/>
              </w:rPr>
            </w:pPr>
            <w:r w:rsidRPr="005A3DC2">
              <w:rPr>
                <w:b/>
                <w:sz w:val="24"/>
              </w:rPr>
              <w:t>Home</w:t>
            </w:r>
            <w:r w:rsidRPr="005A3DC2">
              <w:rPr>
                <w:b/>
                <w:spacing w:val="-7"/>
                <w:sz w:val="24"/>
              </w:rPr>
              <w:t xml:space="preserve"> </w:t>
            </w:r>
            <w:r w:rsidRPr="005A3DC2">
              <w:rPr>
                <w:b/>
                <w:sz w:val="24"/>
              </w:rPr>
              <w:t>delivery</w:t>
            </w:r>
            <w:r w:rsidRPr="005A3DC2">
              <w:rPr>
                <w:b/>
                <w:spacing w:val="-6"/>
                <w:sz w:val="24"/>
              </w:rPr>
              <w:t xml:space="preserve"> </w:t>
            </w:r>
            <w:r w:rsidRPr="005A3DC2">
              <w:rPr>
                <w:b/>
                <w:sz w:val="24"/>
              </w:rPr>
              <w:t>of</w:t>
            </w:r>
            <w:r w:rsidRPr="005A3DC2">
              <w:rPr>
                <w:b/>
                <w:spacing w:val="-7"/>
                <w:sz w:val="24"/>
              </w:rPr>
              <w:t xml:space="preserve"> </w:t>
            </w:r>
            <w:r w:rsidRPr="005A3DC2">
              <w:rPr>
                <w:b/>
                <w:sz w:val="24"/>
              </w:rPr>
              <w:t>prescription</w:t>
            </w:r>
            <w:r w:rsidRPr="005A3DC2">
              <w:rPr>
                <w:b/>
                <w:spacing w:val="-6"/>
                <w:sz w:val="24"/>
              </w:rPr>
              <w:t xml:space="preserve"> </w:t>
            </w:r>
            <w:r w:rsidRPr="005A3DC2">
              <w:rPr>
                <w:b/>
                <w:spacing w:val="-2"/>
                <w:sz w:val="24"/>
              </w:rPr>
              <w:t>medications</w:t>
            </w:r>
          </w:p>
        </w:tc>
      </w:tr>
      <w:tr w:rsidR="00A24785" w14:paraId="4E3D60B3" w14:textId="77777777">
        <w:trPr>
          <w:trHeight w:val="1399"/>
        </w:trPr>
        <w:tc>
          <w:tcPr>
            <w:tcW w:w="11500" w:type="dxa"/>
            <w:gridSpan w:val="2"/>
            <w:tcBorders>
              <w:top w:val="single" w:sz="8" w:space="0" w:color="000000"/>
              <w:left w:val="single" w:sz="8" w:space="0" w:color="000000"/>
              <w:bottom w:val="single" w:sz="8" w:space="0" w:color="000000"/>
              <w:right w:val="single" w:sz="8" w:space="0" w:color="000000"/>
            </w:tcBorders>
          </w:tcPr>
          <w:p w14:paraId="4E3D60B2" w14:textId="77777777" w:rsidR="00A24785" w:rsidRDefault="00000000">
            <w:pPr>
              <w:pStyle w:val="TableParagraph"/>
              <w:spacing w:before="28"/>
            </w:pPr>
            <w:r>
              <w:t>MESSA</w:t>
            </w:r>
            <w:r>
              <w:rPr>
                <w:spacing w:val="-3"/>
              </w:rPr>
              <w:t xml:space="preserve"> </w:t>
            </w:r>
            <w:r>
              <w:t>members</w:t>
            </w:r>
            <w:r>
              <w:rPr>
                <w:spacing w:val="-3"/>
              </w:rPr>
              <w:t xml:space="preserve"> </w:t>
            </w:r>
            <w:r>
              <w:t>can</w:t>
            </w:r>
            <w:r>
              <w:rPr>
                <w:spacing w:val="-3"/>
              </w:rPr>
              <w:t xml:space="preserve"> </w:t>
            </w:r>
            <w:r>
              <w:t>save</w:t>
            </w:r>
            <w:r>
              <w:rPr>
                <w:spacing w:val="-3"/>
              </w:rPr>
              <w:t xml:space="preserve"> </w:t>
            </w:r>
            <w:r>
              <w:t>time</w:t>
            </w:r>
            <w:r>
              <w:rPr>
                <w:spacing w:val="-3"/>
              </w:rPr>
              <w:t xml:space="preserve"> </w:t>
            </w:r>
            <w:r>
              <w:t>and</w:t>
            </w:r>
            <w:r>
              <w:rPr>
                <w:spacing w:val="-3"/>
              </w:rPr>
              <w:t xml:space="preserve"> </w:t>
            </w:r>
            <w:r>
              <w:t>money</w:t>
            </w:r>
            <w:r>
              <w:rPr>
                <w:spacing w:val="-3"/>
              </w:rPr>
              <w:t xml:space="preserve"> </w:t>
            </w:r>
            <w:r>
              <w:t>by</w:t>
            </w:r>
            <w:r>
              <w:rPr>
                <w:spacing w:val="-3"/>
              </w:rPr>
              <w:t xml:space="preserve"> </w:t>
            </w:r>
            <w:r>
              <w:t>ordering</w:t>
            </w:r>
            <w:r>
              <w:rPr>
                <w:spacing w:val="-3"/>
              </w:rPr>
              <w:t xml:space="preserve"> </w:t>
            </w:r>
            <w:r>
              <w:t>prescription</w:t>
            </w:r>
            <w:r>
              <w:rPr>
                <w:spacing w:val="-3"/>
              </w:rPr>
              <w:t xml:space="preserve"> </w:t>
            </w:r>
            <w:r>
              <w:t>medications</w:t>
            </w:r>
            <w:r>
              <w:rPr>
                <w:spacing w:val="-3"/>
              </w:rPr>
              <w:t xml:space="preserve"> </w:t>
            </w:r>
            <w:r>
              <w:t>through</w:t>
            </w:r>
            <w:r>
              <w:rPr>
                <w:spacing w:val="-3"/>
              </w:rPr>
              <w:t xml:space="preserve"> </w:t>
            </w:r>
            <w:r>
              <w:t>the</w:t>
            </w:r>
            <w:r>
              <w:rPr>
                <w:spacing w:val="-3"/>
              </w:rPr>
              <w:t xml:space="preserve"> </w:t>
            </w:r>
            <w:r>
              <w:t>Optum</w:t>
            </w:r>
            <w:r>
              <w:rPr>
                <w:spacing w:val="-3"/>
              </w:rPr>
              <w:t xml:space="preserve"> </w:t>
            </w:r>
            <w:r>
              <w:t>Rx</w:t>
            </w:r>
            <w:r>
              <w:rPr>
                <w:spacing w:val="-3"/>
              </w:rPr>
              <w:t xml:space="preserve"> </w:t>
            </w:r>
            <w:r>
              <w:t>mail</w:t>
            </w:r>
            <w:r>
              <w:rPr>
                <w:spacing w:val="-3"/>
              </w:rPr>
              <w:t xml:space="preserve"> </w:t>
            </w:r>
            <w:r>
              <w:t>order</w:t>
            </w:r>
            <w:r>
              <w:rPr>
                <w:spacing w:val="-3"/>
              </w:rPr>
              <w:t xml:space="preserve"> </w:t>
            </w:r>
            <w:r>
              <w:t>pharmacy.</w:t>
            </w:r>
            <w:r>
              <w:rPr>
                <w:spacing w:val="-3"/>
              </w:rPr>
              <w:t xml:space="preserve"> </w:t>
            </w:r>
            <w:r>
              <w:t xml:space="preserve">If your coverage includes a mandatory mail prescription rider, you must obtain most long-term maintenance medications from Optum Rx. For more information, go to </w:t>
            </w:r>
            <w:hyperlink r:id="rId6">
              <w:r>
                <w:t>messa.org</w:t>
              </w:r>
            </w:hyperlink>
            <w:r>
              <w:t xml:space="preserve"> to log in to your </w:t>
            </w:r>
            <w:proofErr w:type="spellStart"/>
            <w:r>
              <w:t>MyMESSA</w:t>
            </w:r>
            <w:proofErr w:type="spellEnd"/>
            <w:r>
              <w:t xml:space="preserve"> account and link to the Optum Rx website. For general questions about your prescription coverage, call MESSA at 800-336-0013 or TTY 888-445-5614. For questions about a prescription order, call Optum Rx </w:t>
            </w:r>
            <w:proofErr w:type="gramStart"/>
            <w:r>
              <w:t>at</w:t>
            </w:r>
            <w:proofErr w:type="gramEnd"/>
            <w:r>
              <w:t xml:space="preserve"> 800-903-8346.</w:t>
            </w:r>
          </w:p>
        </w:tc>
      </w:tr>
      <w:tr w:rsidR="00A24785" w14:paraId="4E3D60B5" w14:textId="77777777">
        <w:trPr>
          <w:trHeight w:val="353"/>
        </w:trPr>
        <w:tc>
          <w:tcPr>
            <w:tcW w:w="11500" w:type="dxa"/>
            <w:gridSpan w:val="2"/>
            <w:tcBorders>
              <w:top w:val="single" w:sz="8" w:space="0" w:color="000000"/>
              <w:left w:val="single" w:sz="8" w:space="0" w:color="000000"/>
              <w:bottom w:val="single" w:sz="8" w:space="0" w:color="000000"/>
              <w:right w:val="single" w:sz="8" w:space="0" w:color="000000"/>
            </w:tcBorders>
            <w:shd w:val="clear" w:color="auto" w:fill="ABC567"/>
          </w:tcPr>
          <w:p w14:paraId="4E3D60B4" w14:textId="77777777" w:rsidR="00A24785" w:rsidRDefault="00000000">
            <w:pPr>
              <w:pStyle w:val="TableParagraph"/>
              <w:spacing w:before="30"/>
              <w:rPr>
                <w:b/>
                <w:sz w:val="24"/>
              </w:rPr>
            </w:pPr>
            <w:r w:rsidRPr="005A3DC2">
              <w:rPr>
                <w:b/>
                <w:sz w:val="24"/>
              </w:rPr>
              <w:t>Medical</w:t>
            </w:r>
            <w:r w:rsidRPr="005A3DC2">
              <w:rPr>
                <w:b/>
                <w:spacing w:val="-6"/>
                <w:sz w:val="24"/>
              </w:rPr>
              <w:t xml:space="preserve"> </w:t>
            </w:r>
            <w:r w:rsidRPr="005A3DC2">
              <w:rPr>
                <w:b/>
                <w:sz w:val="24"/>
              </w:rPr>
              <w:t>care</w:t>
            </w:r>
            <w:r w:rsidRPr="005A3DC2">
              <w:rPr>
                <w:b/>
                <w:spacing w:val="-5"/>
                <w:sz w:val="24"/>
              </w:rPr>
              <w:t xml:space="preserve"> </w:t>
            </w:r>
            <w:r w:rsidRPr="005A3DC2">
              <w:rPr>
                <w:b/>
                <w:sz w:val="24"/>
              </w:rPr>
              <w:t>outside</w:t>
            </w:r>
            <w:r w:rsidRPr="005A3DC2">
              <w:rPr>
                <w:b/>
                <w:spacing w:val="-5"/>
                <w:sz w:val="24"/>
              </w:rPr>
              <w:t xml:space="preserve"> </w:t>
            </w:r>
            <w:r w:rsidRPr="005A3DC2">
              <w:rPr>
                <w:b/>
                <w:sz w:val="24"/>
              </w:rPr>
              <w:t>the</w:t>
            </w:r>
            <w:r w:rsidRPr="005A3DC2">
              <w:rPr>
                <w:b/>
                <w:spacing w:val="-5"/>
                <w:sz w:val="24"/>
              </w:rPr>
              <w:t xml:space="preserve"> </w:t>
            </w:r>
            <w:r w:rsidRPr="005A3DC2">
              <w:rPr>
                <w:b/>
                <w:spacing w:val="-4"/>
                <w:sz w:val="24"/>
              </w:rPr>
              <w:t>U.S.</w:t>
            </w:r>
          </w:p>
        </w:tc>
      </w:tr>
      <w:tr w:rsidR="00A24785" w14:paraId="4E3D60B7" w14:textId="77777777">
        <w:trPr>
          <w:trHeight w:val="595"/>
        </w:trPr>
        <w:tc>
          <w:tcPr>
            <w:tcW w:w="11500" w:type="dxa"/>
            <w:gridSpan w:val="2"/>
            <w:tcBorders>
              <w:top w:val="single" w:sz="8" w:space="0" w:color="000000"/>
              <w:left w:val="single" w:sz="8" w:space="0" w:color="000000"/>
              <w:bottom w:val="single" w:sz="8" w:space="0" w:color="000000"/>
              <w:right w:val="single" w:sz="8" w:space="0" w:color="000000"/>
            </w:tcBorders>
          </w:tcPr>
          <w:p w14:paraId="4E3D60B6" w14:textId="77777777" w:rsidR="00A24785" w:rsidRDefault="00000000">
            <w:pPr>
              <w:pStyle w:val="TableParagraph"/>
              <w:spacing w:before="30"/>
              <w:ind w:right="95"/>
            </w:pPr>
            <w:r>
              <w:t>MESSA</w:t>
            </w:r>
            <w:r>
              <w:rPr>
                <w:spacing w:val="-3"/>
              </w:rPr>
              <w:t xml:space="preserve"> </w:t>
            </w:r>
            <w:r>
              <w:t>members</w:t>
            </w:r>
            <w:r>
              <w:rPr>
                <w:spacing w:val="-3"/>
              </w:rPr>
              <w:t xml:space="preserve"> </w:t>
            </w:r>
            <w:r>
              <w:t>have</w:t>
            </w:r>
            <w:r>
              <w:rPr>
                <w:spacing w:val="-3"/>
              </w:rPr>
              <w:t xml:space="preserve"> </w:t>
            </w:r>
            <w:r>
              <w:t>access</w:t>
            </w:r>
            <w:r>
              <w:rPr>
                <w:spacing w:val="-3"/>
              </w:rPr>
              <w:t xml:space="preserve"> </w:t>
            </w:r>
            <w:r>
              <w:t>to</w:t>
            </w:r>
            <w:r>
              <w:rPr>
                <w:spacing w:val="-3"/>
              </w:rPr>
              <w:t xml:space="preserve"> </w:t>
            </w:r>
            <w:r>
              <w:t>doctors</w:t>
            </w:r>
            <w:r>
              <w:rPr>
                <w:spacing w:val="-3"/>
              </w:rPr>
              <w:t xml:space="preserve"> </w:t>
            </w:r>
            <w:r>
              <w:t>and</w:t>
            </w:r>
            <w:r>
              <w:rPr>
                <w:spacing w:val="-3"/>
              </w:rPr>
              <w:t xml:space="preserve"> </w:t>
            </w:r>
            <w:r>
              <w:t>hospitals</w:t>
            </w:r>
            <w:r>
              <w:rPr>
                <w:spacing w:val="-3"/>
              </w:rPr>
              <w:t xml:space="preserve"> </w:t>
            </w:r>
            <w:r>
              <w:t>with</w:t>
            </w:r>
            <w:r>
              <w:rPr>
                <w:spacing w:val="-3"/>
              </w:rPr>
              <w:t xml:space="preserve"> </w:t>
            </w:r>
            <w:r>
              <w:t>the</w:t>
            </w:r>
            <w:r>
              <w:rPr>
                <w:spacing w:val="-3"/>
              </w:rPr>
              <w:t xml:space="preserve"> </w:t>
            </w:r>
            <w:r>
              <w:t>BCBS</w:t>
            </w:r>
            <w:r>
              <w:rPr>
                <w:spacing w:val="-3"/>
              </w:rPr>
              <w:t xml:space="preserve"> </w:t>
            </w:r>
            <w:r>
              <w:t>Global</w:t>
            </w:r>
            <w:r>
              <w:rPr>
                <w:spacing w:val="-3"/>
              </w:rPr>
              <w:t xml:space="preserve"> </w:t>
            </w:r>
            <w:r>
              <w:t>Core</w:t>
            </w:r>
            <w:r>
              <w:rPr>
                <w:spacing w:val="-3"/>
              </w:rPr>
              <w:t xml:space="preserve"> </w:t>
            </w:r>
            <w:r>
              <w:t>program.</w:t>
            </w:r>
            <w:r>
              <w:rPr>
                <w:spacing w:val="-3"/>
              </w:rPr>
              <w:t xml:space="preserve"> </w:t>
            </w:r>
            <w:r>
              <w:t>You</w:t>
            </w:r>
            <w:r>
              <w:rPr>
                <w:spacing w:val="-3"/>
              </w:rPr>
              <w:t xml:space="preserve"> </w:t>
            </w:r>
            <w:r>
              <w:t>may</w:t>
            </w:r>
            <w:r>
              <w:rPr>
                <w:spacing w:val="-3"/>
              </w:rPr>
              <w:t xml:space="preserve"> </w:t>
            </w:r>
            <w:r>
              <w:t>want</w:t>
            </w:r>
            <w:r>
              <w:rPr>
                <w:spacing w:val="-3"/>
              </w:rPr>
              <w:t xml:space="preserve"> </w:t>
            </w:r>
            <w:r>
              <w:t>to</w:t>
            </w:r>
            <w:r>
              <w:rPr>
                <w:spacing w:val="-3"/>
              </w:rPr>
              <w:t xml:space="preserve"> </w:t>
            </w:r>
            <w:r>
              <w:t>visit</w:t>
            </w:r>
            <w:r>
              <w:rPr>
                <w:spacing w:val="-3"/>
              </w:rPr>
              <w:t xml:space="preserve"> </w:t>
            </w:r>
            <w:r>
              <w:t>the</w:t>
            </w:r>
            <w:r>
              <w:rPr>
                <w:spacing w:val="-3"/>
              </w:rPr>
              <w:t xml:space="preserve"> </w:t>
            </w:r>
            <w:r>
              <w:t>BCBS Global Core program's website (</w:t>
            </w:r>
            <w:hyperlink r:id="rId7">
              <w:r>
                <w:t>www.bcbsglobalcore.com</w:t>
              </w:r>
            </w:hyperlink>
            <w:r>
              <w:t>) to find in-network providers prior to your departure.</w:t>
            </w:r>
          </w:p>
        </w:tc>
      </w:tr>
      <w:tr w:rsidR="00A24785" w14:paraId="4E3D60B9" w14:textId="77777777">
        <w:trPr>
          <w:trHeight w:val="353"/>
        </w:trPr>
        <w:tc>
          <w:tcPr>
            <w:tcW w:w="11500" w:type="dxa"/>
            <w:gridSpan w:val="2"/>
            <w:tcBorders>
              <w:top w:val="single" w:sz="8" w:space="0" w:color="000000"/>
              <w:left w:val="single" w:sz="8" w:space="0" w:color="000000"/>
              <w:bottom w:val="single" w:sz="8" w:space="0" w:color="000000"/>
              <w:right w:val="single" w:sz="8" w:space="0" w:color="000000"/>
            </w:tcBorders>
            <w:shd w:val="clear" w:color="auto" w:fill="ABC567"/>
          </w:tcPr>
          <w:p w14:paraId="4E3D60B8" w14:textId="77777777" w:rsidR="00A24785" w:rsidRDefault="00000000">
            <w:pPr>
              <w:pStyle w:val="TableParagraph"/>
              <w:spacing w:before="30"/>
              <w:rPr>
                <w:b/>
                <w:sz w:val="24"/>
              </w:rPr>
            </w:pPr>
            <w:r w:rsidRPr="005A3DC2">
              <w:rPr>
                <w:b/>
                <w:sz w:val="24"/>
              </w:rPr>
              <w:t>Covered</w:t>
            </w:r>
            <w:r w:rsidRPr="005A3DC2">
              <w:rPr>
                <w:b/>
                <w:spacing w:val="-7"/>
                <w:sz w:val="24"/>
              </w:rPr>
              <w:t xml:space="preserve"> </w:t>
            </w:r>
            <w:r w:rsidRPr="005A3DC2">
              <w:rPr>
                <w:b/>
                <w:sz w:val="24"/>
              </w:rPr>
              <w:t>services</w:t>
            </w:r>
            <w:r w:rsidRPr="005A3DC2">
              <w:rPr>
                <w:b/>
                <w:spacing w:val="-6"/>
                <w:sz w:val="24"/>
              </w:rPr>
              <w:t xml:space="preserve"> </w:t>
            </w:r>
            <w:r w:rsidRPr="005A3DC2">
              <w:rPr>
                <w:b/>
                <w:sz w:val="24"/>
              </w:rPr>
              <w:t>and</w:t>
            </w:r>
            <w:r w:rsidRPr="005A3DC2">
              <w:rPr>
                <w:b/>
                <w:spacing w:val="-7"/>
                <w:sz w:val="24"/>
              </w:rPr>
              <w:t xml:space="preserve"> </w:t>
            </w:r>
            <w:r w:rsidRPr="005A3DC2">
              <w:rPr>
                <w:b/>
                <w:sz w:val="24"/>
              </w:rPr>
              <w:t>approved</w:t>
            </w:r>
            <w:r w:rsidRPr="005A3DC2">
              <w:rPr>
                <w:b/>
                <w:spacing w:val="-6"/>
                <w:sz w:val="24"/>
              </w:rPr>
              <w:t xml:space="preserve"> </w:t>
            </w:r>
            <w:r w:rsidRPr="005A3DC2">
              <w:rPr>
                <w:b/>
                <w:spacing w:val="-2"/>
                <w:sz w:val="24"/>
              </w:rPr>
              <w:t>amounts</w:t>
            </w:r>
          </w:p>
        </w:tc>
      </w:tr>
      <w:tr w:rsidR="00A24785" w14:paraId="4E3D60BB" w14:textId="77777777">
        <w:trPr>
          <w:trHeight w:val="595"/>
        </w:trPr>
        <w:tc>
          <w:tcPr>
            <w:tcW w:w="11500" w:type="dxa"/>
            <w:gridSpan w:val="2"/>
            <w:tcBorders>
              <w:top w:val="single" w:sz="8" w:space="0" w:color="000000"/>
              <w:left w:val="single" w:sz="8" w:space="0" w:color="000000"/>
              <w:bottom w:val="single" w:sz="8" w:space="0" w:color="000000"/>
              <w:right w:val="single" w:sz="8" w:space="0" w:color="000000"/>
            </w:tcBorders>
          </w:tcPr>
          <w:p w14:paraId="4E3D60BA" w14:textId="77777777" w:rsidR="00A24785" w:rsidRDefault="00000000">
            <w:pPr>
              <w:pStyle w:val="TableParagraph"/>
              <w:spacing w:before="29"/>
              <w:ind w:right="95"/>
            </w:pPr>
            <w:r>
              <w:rPr>
                <w:b/>
              </w:rPr>
              <w:t>In-network</w:t>
            </w:r>
            <w:r>
              <w:rPr>
                <w:b/>
                <w:spacing w:val="-4"/>
              </w:rPr>
              <w:t xml:space="preserve"> </w:t>
            </w:r>
            <w:r>
              <w:rPr>
                <w:b/>
              </w:rPr>
              <w:t xml:space="preserve">providers </w:t>
            </w:r>
            <w:r>
              <w:t>bill</w:t>
            </w:r>
            <w:r>
              <w:rPr>
                <w:spacing w:val="-4"/>
              </w:rPr>
              <w:t xml:space="preserve"> </w:t>
            </w:r>
            <w:r>
              <w:t>BCBSM</w:t>
            </w:r>
            <w:r>
              <w:rPr>
                <w:spacing w:val="-4"/>
              </w:rPr>
              <w:t xml:space="preserve"> </w:t>
            </w:r>
            <w:r>
              <w:t>directly.</w:t>
            </w:r>
            <w:r>
              <w:rPr>
                <w:spacing w:val="-4"/>
              </w:rPr>
              <w:t xml:space="preserve"> </w:t>
            </w:r>
            <w:r>
              <w:t>Payments</w:t>
            </w:r>
            <w:r>
              <w:rPr>
                <w:spacing w:val="-4"/>
              </w:rPr>
              <w:t xml:space="preserve"> </w:t>
            </w:r>
            <w:r>
              <w:t>for</w:t>
            </w:r>
            <w:r>
              <w:rPr>
                <w:spacing w:val="-4"/>
              </w:rPr>
              <w:t xml:space="preserve"> </w:t>
            </w:r>
            <w:proofErr w:type="gramStart"/>
            <w:r>
              <w:t>covered</w:t>
            </w:r>
            <w:r>
              <w:rPr>
                <w:spacing w:val="-4"/>
              </w:rPr>
              <w:t xml:space="preserve"> </w:t>
            </w:r>
            <w:r>
              <w:t>services</w:t>
            </w:r>
            <w:proofErr w:type="gramEnd"/>
            <w:r>
              <w:rPr>
                <w:spacing w:val="-4"/>
              </w:rPr>
              <w:t xml:space="preserve"> </w:t>
            </w:r>
            <w:r>
              <w:t>are</w:t>
            </w:r>
            <w:r>
              <w:rPr>
                <w:spacing w:val="-4"/>
              </w:rPr>
              <w:t xml:space="preserve"> </w:t>
            </w:r>
            <w:r>
              <w:t>based</w:t>
            </w:r>
            <w:r>
              <w:rPr>
                <w:spacing w:val="-4"/>
              </w:rPr>
              <w:t xml:space="preserve"> </w:t>
            </w:r>
            <w:r>
              <w:t>on</w:t>
            </w:r>
            <w:r>
              <w:rPr>
                <w:spacing w:val="-4"/>
              </w:rPr>
              <w:t xml:space="preserve"> </w:t>
            </w:r>
            <w:r>
              <w:t>BCBSM's</w:t>
            </w:r>
            <w:r>
              <w:rPr>
                <w:spacing w:val="-4"/>
              </w:rPr>
              <w:t xml:space="preserve"> </w:t>
            </w:r>
            <w:r>
              <w:t>approved</w:t>
            </w:r>
            <w:r>
              <w:rPr>
                <w:spacing w:val="-4"/>
              </w:rPr>
              <w:t xml:space="preserve"> </w:t>
            </w:r>
            <w:r>
              <w:t>amounts.</w:t>
            </w:r>
            <w:r>
              <w:rPr>
                <w:spacing w:val="-4"/>
              </w:rPr>
              <w:t xml:space="preserve"> </w:t>
            </w:r>
            <w:r>
              <w:t>Your liability is limited to the plan deductible, copayment and coinsurance requirements.</w:t>
            </w:r>
          </w:p>
        </w:tc>
      </w:tr>
      <w:tr w:rsidR="00A24785" w14:paraId="4E3D60BD" w14:textId="77777777">
        <w:trPr>
          <w:trHeight w:val="863"/>
        </w:trPr>
        <w:tc>
          <w:tcPr>
            <w:tcW w:w="11500" w:type="dxa"/>
            <w:gridSpan w:val="2"/>
            <w:tcBorders>
              <w:top w:val="single" w:sz="8" w:space="0" w:color="000000"/>
              <w:left w:val="single" w:sz="8" w:space="0" w:color="000000"/>
              <w:bottom w:val="single" w:sz="8" w:space="0" w:color="000000"/>
              <w:right w:val="single" w:sz="8" w:space="0" w:color="000000"/>
            </w:tcBorders>
          </w:tcPr>
          <w:p w14:paraId="4E3D60BC" w14:textId="77777777" w:rsidR="00A24785" w:rsidRDefault="00000000">
            <w:pPr>
              <w:pStyle w:val="TableParagraph"/>
              <w:spacing w:before="29"/>
              <w:ind w:right="120"/>
              <w:jc w:val="both"/>
            </w:pPr>
            <w:r>
              <w:rPr>
                <w:b/>
              </w:rPr>
              <w:t xml:space="preserve">Out-of-network providers </w:t>
            </w:r>
            <w:r>
              <w:t>may or may not bill BCBSM directly. The member is responsible to the provider for any deductibles, copayments,</w:t>
            </w:r>
            <w:r>
              <w:rPr>
                <w:spacing w:val="-3"/>
              </w:rPr>
              <w:t xml:space="preserve"> </w:t>
            </w:r>
            <w:r>
              <w:t>coinsurance</w:t>
            </w:r>
            <w:r>
              <w:rPr>
                <w:spacing w:val="-3"/>
              </w:rPr>
              <w:t xml:space="preserve"> </w:t>
            </w:r>
            <w:r>
              <w:t>and</w:t>
            </w:r>
            <w:r>
              <w:rPr>
                <w:spacing w:val="-3"/>
              </w:rPr>
              <w:t xml:space="preserve"> </w:t>
            </w:r>
            <w:r>
              <w:t>amounts</w:t>
            </w:r>
            <w:r>
              <w:rPr>
                <w:spacing w:val="-3"/>
              </w:rPr>
              <w:t xml:space="preserve"> </w:t>
            </w:r>
            <w:r>
              <w:t>that</w:t>
            </w:r>
            <w:r>
              <w:rPr>
                <w:spacing w:val="-3"/>
              </w:rPr>
              <w:t xml:space="preserve"> </w:t>
            </w:r>
            <w:r>
              <w:t>are</w:t>
            </w:r>
            <w:r>
              <w:rPr>
                <w:spacing w:val="-3"/>
              </w:rPr>
              <w:t xml:space="preserve"> </w:t>
            </w:r>
            <w:proofErr w:type="gramStart"/>
            <w:r>
              <w:t>in</w:t>
            </w:r>
            <w:r>
              <w:rPr>
                <w:spacing w:val="-3"/>
              </w:rPr>
              <w:t xml:space="preserve"> </w:t>
            </w:r>
            <w:r>
              <w:t>excess</w:t>
            </w:r>
            <w:r>
              <w:rPr>
                <w:spacing w:val="-3"/>
              </w:rPr>
              <w:t xml:space="preserve"> </w:t>
            </w:r>
            <w:r>
              <w:t>of</w:t>
            </w:r>
            <w:proofErr w:type="gramEnd"/>
            <w:r>
              <w:rPr>
                <w:spacing w:val="-3"/>
              </w:rPr>
              <w:t xml:space="preserve"> </w:t>
            </w:r>
            <w:r>
              <w:t>the</w:t>
            </w:r>
            <w:r>
              <w:rPr>
                <w:spacing w:val="-3"/>
              </w:rPr>
              <w:t xml:space="preserve"> </w:t>
            </w:r>
            <w:r>
              <w:t>approved</w:t>
            </w:r>
            <w:r>
              <w:rPr>
                <w:spacing w:val="-3"/>
              </w:rPr>
              <w:t xml:space="preserve"> </w:t>
            </w:r>
            <w:r>
              <w:t>amount</w:t>
            </w:r>
            <w:r>
              <w:rPr>
                <w:spacing w:val="-3"/>
              </w:rPr>
              <w:t xml:space="preserve"> </w:t>
            </w:r>
            <w:r>
              <w:t>for</w:t>
            </w:r>
            <w:r>
              <w:rPr>
                <w:spacing w:val="-3"/>
              </w:rPr>
              <w:t xml:space="preserve"> </w:t>
            </w:r>
            <w:r>
              <w:t>the</w:t>
            </w:r>
            <w:r>
              <w:rPr>
                <w:spacing w:val="-3"/>
              </w:rPr>
              <w:t xml:space="preserve"> </w:t>
            </w:r>
            <w:r>
              <w:t>services</w:t>
            </w:r>
            <w:r>
              <w:rPr>
                <w:spacing w:val="-3"/>
              </w:rPr>
              <w:t xml:space="preserve"> </w:t>
            </w:r>
            <w:r>
              <w:t>as</w:t>
            </w:r>
            <w:r>
              <w:rPr>
                <w:spacing w:val="-3"/>
              </w:rPr>
              <w:t xml:space="preserve"> </w:t>
            </w:r>
            <w:proofErr w:type="gramStart"/>
            <w:r>
              <w:t>predetermined</w:t>
            </w:r>
            <w:proofErr w:type="gramEnd"/>
            <w:r>
              <w:rPr>
                <w:spacing w:val="-3"/>
              </w:rPr>
              <w:t xml:space="preserve"> </w:t>
            </w:r>
            <w:r>
              <w:t>by</w:t>
            </w:r>
            <w:r>
              <w:rPr>
                <w:spacing w:val="-3"/>
              </w:rPr>
              <w:t xml:space="preserve"> </w:t>
            </w:r>
            <w:r>
              <w:t>MESSA and BCBSM. These amounts may be substantial.</w:t>
            </w:r>
          </w:p>
        </w:tc>
      </w:tr>
      <w:tr w:rsidR="00A24785" w14:paraId="4E3D60BF" w14:textId="77777777">
        <w:trPr>
          <w:trHeight w:val="595"/>
        </w:trPr>
        <w:tc>
          <w:tcPr>
            <w:tcW w:w="11500" w:type="dxa"/>
            <w:gridSpan w:val="2"/>
            <w:tcBorders>
              <w:top w:val="single" w:sz="8" w:space="0" w:color="000000"/>
              <w:left w:val="single" w:sz="8" w:space="0" w:color="000000"/>
              <w:bottom w:val="single" w:sz="8" w:space="0" w:color="000000"/>
              <w:right w:val="single" w:sz="8" w:space="0" w:color="000000"/>
            </w:tcBorders>
          </w:tcPr>
          <w:p w14:paraId="4E3D60BE" w14:textId="77777777" w:rsidR="00A24785" w:rsidRDefault="00000000">
            <w:pPr>
              <w:pStyle w:val="TableParagraph"/>
              <w:spacing w:before="29"/>
              <w:rPr>
                <w:i/>
              </w:rPr>
            </w:pPr>
            <w:r>
              <w:rPr>
                <w:i/>
              </w:rPr>
              <w:t>Medical</w:t>
            </w:r>
            <w:r>
              <w:rPr>
                <w:i/>
                <w:spacing w:val="-3"/>
              </w:rPr>
              <w:t xml:space="preserve"> </w:t>
            </w:r>
            <w:r>
              <w:rPr>
                <w:i/>
              </w:rPr>
              <w:t>benefits</w:t>
            </w:r>
            <w:r>
              <w:rPr>
                <w:i/>
                <w:spacing w:val="-3"/>
              </w:rPr>
              <w:t xml:space="preserve"> </w:t>
            </w:r>
            <w:r>
              <w:rPr>
                <w:i/>
              </w:rPr>
              <w:t>underwritten</w:t>
            </w:r>
            <w:r>
              <w:rPr>
                <w:i/>
                <w:spacing w:val="-3"/>
              </w:rPr>
              <w:t xml:space="preserve"> </w:t>
            </w:r>
            <w:r>
              <w:rPr>
                <w:i/>
              </w:rPr>
              <w:t>by</w:t>
            </w:r>
            <w:r>
              <w:rPr>
                <w:i/>
                <w:spacing w:val="-3"/>
              </w:rPr>
              <w:t xml:space="preserve"> </w:t>
            </w:r>
            <w:r>
              <w:rPr>
                <w:i/>
              </w:rPr>
              <w:t>Blue</w:t>
            </w:r>
            <w:r>
              <w:rPr>
                <w:i/>
                <w:spacing w:val="-3"/>
              </w:rPr>
              <w:t xml:space="preserve"> </w:t>
            </w:r>
            <w:r>
              <w:rPr>
                <w:i/>
              </w:rPr>
              <w:t>Cross</w:t>
            </w:r>
            <w:r>
              <w:rPr>
                <w:i/>
                <w:spacing w:val="-3"/>
              </w:rPr>
              <w:t xml:space="preserve"> </w:t>
            </w:r>
            <w:r>
              <w:rPr>
                <w:i/>
              </w:rPr>
              <w:t>Blue</w:t>
            </w:r>
            <w:r>
              <w:rPr>
                <w:i/>
                <w:spacing w:val="-3"/>
              </w:rPr>
              <w:t xml:space="preserve"> </w:t>
            </w:r>
            <w:r>
              <w:rPr>
                <w:i/>
              </w:rPr>
              <w:t>Shield</w:t>
            </w:r>
            <w:r>
              <w:rPr>
                <w:i/>
                <w:spacing w:val="-3"/>
              </w:rPr>
              <w:t xml:space="preserve"> </w:t>
            </w:r>
            <w:r>
              <w:rPr>
                <w:i/>
              </w:rPr>
              <w:t>of</w:t>
            </w:r>
            <w:r>
              <w:rPr>
                <w:i/>
                <w:spacing w:val="-3"/>
              </w:rPr>
              <w:t xml:space="preserve"> </w:t>
            </w:r>
            <w:r>
              <w:rPr>
                <w:i/>
              </w:rPr>
              <w:t>Michigan</w:t>
            </w:r>
            <w:r>
              <w:rPr>
                <w:i/>
                <w:spacing w:val="-3"/>
              </w:rPr>
              <w:t xml:space="preserve"> </w:t>
            </w:r>
            <w:r>
              <w:rPr>
                <w:i/>
              </w:rPr>
              <w:t>(BCBSM)</w:t>
            </w:r>
            <w:r>
              <w:rPr>
                <w:i/>
                <w:spacing w:val="-3"/>
              </w:rPr>
              <w:t xml:space="preserve"> </w:t>
            </w:r>
            <w:r>
              <w:rPr>
                <w:i/>
              </w:rPr>
              <w:t>&amp;</w:t>
            </w:r>
            <w:r>
              <w:rPr>
                <w:i/>
                <w:spacing w:val="-3"/>
              </w:rPr>
              <w:t xml:space="preserve"> </w:t>
            </w:r>
            <w:r>
              <w:rPr>
                <w:i/>
              </w:rPr>
              <w:t>4</w:t>
            </w:r>
            <w:r>
              <w:rPr>
                <w:i/>
                <w:spacing w:val="-3"/>
              </w:rPr>
              <w:t xml:space="preserve"> </w:t>
            </w:r>
            <w:r>
              <w:rPr>
                <w:i/>
              </w:rPr>
              <w:t>Ever</w:t>
            </w:r>
            <w:r>
              <w:rPr>
                <w:i/>
                <w:spacing w:val="-3"/>
              </w:rPr>
              <w:t xml:space="preserve"> </w:t>
            </w:r>
            <w:r>
              <w:rPr>
                <w:i/>
              </w:rPr>
              <w:t>Life</w:t>
            </w:r>
            <w:r>
              <w:rPr>
                <w:i/>
                <w:spacing w:val="-3"/>
              </w:rPr>
              <w:t xml:space="preserve"> </w:t>
            </w:r>
            <w:r>
              <w:rPr>
                <w:i/>
              </w:rPr>
              <w:t>Insurance</w:t>
            </w:r>
            <w:r>
              <w:rPr>
                <w:i/>
                <w:spacing w:val="-3"/>
              </w:rPr>
              <w:t xml:space="preserve"> </w:t>
            </w:r>
            <w:r>
              <w:rPr>
                <w:i/>
              </w:rPr>
              <w:t>Company.</w:t>
            </w:r>
            <w:r>
              <w:rPr>
                <w:i/>
                <w:spacing w:val="-3"/>
              </w:rPr>
              <w:t xml:space="preserve"> </w:t>
            </w:r>
            <w:r>
              <w:rPr>
                <w:i/>
              </w:rPr>
              <w:t>BCBSM</w:t>
            </w:r>
            <w:r>
              <w:rPr>
                <w:i/>
                <w:spacing w:val="-3"/>
              </w:rPr>
              <w:t xml:space="preserve"> </w:t>
            </w:r>
            <w:r>
              <w:rPr>
                <w:i/>
              </w:rPr>
              <w:t>is</w:t>
            </w:r>
            <w:r>
              <w:rPr>
                <w:i/>
                <w:spacing w:val="-3"/>
              </w:rPr>
              <w:t xml:space="preserve"> </w:t>
            </w:r>
            <w:r>
              <w:rPr>
                <w:i/>
              </w:rPr>
              <w:t>an independent licensee of the Blue Cross and Blue Shield Association.</w:t>
            </w:r>
          </w:p>
        </w:tc>
      </w:tr>
      <w:tr w:rsidR="00A24785" w14:paraId="4E3D60C1" w14:textId="77777777">
        <w:trPr>
          <w:trHeight w:val="273"/>
        </w:trPr>
        <w:tc>
          <w:tcPr>
            <w:tcW w:w="11500" w:type="dxa"/>
            <w:gridSpan w:val="2"/>
            <w:tcBorders>
              <w:top w:val="single" w:sz="8" w:space="0" w:color="000000"/>
              <w:left w:val="single" w:sz="8" w:space="0" w:color="000000"/>
              <w:bottom w:val="single" w:sz="8" w:space="0" w:color="000000"/>
              <w:right w:val="single" w:sz="8" w:space="0" w:color="000000"/>
            </w:tcBorders>
            <w:shd w:val="clear" w:color="auto" w:fill="ABC567"/>
          </w:tcPr>
          <w:p w14:paraId="4E3D60C0" w14:textId="77777777" w:rsidR="00A24785" w:rsidRDefault="00000000">
            <w:pPr>
              <w:pStyle w:val="TableParagraph"/>
              <w:spacing w:line="254" w:lineRule="exact"/>
              <w:rPr>
                <w:b/>
                <w:sz w:val="24"/>
              </w:rPr>
            </w:pPr>
            <w:r w:rsidRPr="005A3DC2">
              <w:rPr>
                <w:b/>
                <w:sz w:val="24"/>
              </w:rPr>
              <w:t>Life</w:t>
            </w:r>
            <w:r w:rsidRPr="005A3DC2">
              <w:rPr>
                <w:b/>
                <w:spacing w:val="-6"/>
                <w:sz w:val="24"/>
              </w:rPr>
              <w:t xml:space="preserve"> </w:t>
            </w:r>
            <w:r w:rsidRPr="005A3DC2">
              <w:rPr>
                <w:b/>
                <w:sz w:val="24"/>
              </w:rPr>
              <w:t>and</w:t>
            </w:r>
            <w:r w:rsidRPr="005A3DC2">
              <w:rPr>
                <w:b/>
                <w:spacing w:val="-6"/>
                <w:sz w:val="24"/>
              </w:rPr>
              <w:t xml:space="preserve"> </w:t>
            </w:r>
            <w:r w:rsidRPr="005A3DC2">
              <w:rPr>
                <w:b/>
                <w:sz w:val="24"/>
              </w:rPr>
              <w:t>accidental</w:t>
            </w:r>
            <w:r w:rsidRPr="005A3DC2">
              <w:rPr>
                <w:b/>
                <w:spacing w:val="-6"/>
                <w:sz w:val="24"/>
              </w:rPr>
              <w:t xml:space="preserve"> </w:t>
            </w:r>
            <w:r w:rsidRPr="005A3DC2">
              <w:rPr>
                <w:b/>
                <w:sz w:val="24"/>
              </w:rPr>
              <w:t>death</w:t>
            </w:r>
            <w:r w:rsidRPr="005A3DC2">
              <w:rPr>
                <w:b/>
                <w:spacing w:val="-6"/>
                <w:sz w:val="24"/>
              </w:rPr>
              <w:t xml:space="preserve"> </w:t>
            </w:r>
            <w:r w:rsidRPr="005A3DC2">
              <w:rPr>
                <w:b/>
                <w:sz w:val="24"/>
              </w:rPr>
              <w:t>&amp;</w:t>
            </w:r>
            <w:r w:rsidRPr="005A3DC2">
              <w:rPr>
                <w:b/>
                <w:spacing w:val="-6"/>
                <w:sz w:val="24"/>
              </w:rPr>
              <w:t xml:space="preserve"> </w:t>
            </w:r>
            <w:r w:rsidRPr="005A3DC2">
              <w:rPr>
                <w:b/>
                <w:sz w:val="24"/>
              </w:rPr>
              <w:t>dismemberment</w:t>
            </w:r>
            <w:r w:rsidRPr="005A3DC2">
              <w:rPr>
                <w:b/>
                <w:spacing w:val="-6"/>
                <w:sz w:val="24"/>
              </w:rPr>
              <w:t xml:space="preserve"> </w:t>
            </w:r>
            <w:r w:rsidRPr="005A3DC2">
              <w:rPr>
                <w:b/>
                <w:spacing w:val="-2"/>
                <w:sz w:val="24"/>
              </w:rPr>
              <w:t>insurance</w:t>
            </w:r>
          </w:p>
        </w:tc>
      </w:tr>
      <w:tr w:rsidR="00A24785" w14:paraId="4E3D60C3" w14:textId="77777777">
        <w:trPr>
          <w:trHeight w:val="327"/>
        </w:trPr>
        <w:tc>
          <w:tcPr>
            <w:tcW w:w="11500" w:type="dxa"/>
            <w:gridSpan w:val="2"/>
            <w:tcBorders>
              <w:top w:val="single" w:sz="8" w:space="0" w:color="000000"/>
              <w:left w:val="single" w:sz="8" w:space="0" w:color="000000"/>
              <w:bottom w:val="single" w:sz="8" w:space="0" w:color="000000"/>
              <w:right w:val="single" w:sz="8" w:space="0" w:color="000000"/>
            </w:tcBorders>
          </w:tcPr>
          <w:p w14:paraId="4E3D60C2" w14:textId="77777777" w:rsidR="00A24785" w:rsidRDefault="00000000">
            <w:pPr>
              <w:pStyle w:val="TableParagraph"/>
              <w:spacing w:before="28"/>
            </w:pPr>
            <w:r>
              <w:rPr>
                <w:b/>
              </w:rPr>
              <w:t>Life</w:t>
            </w:r>
            <w:r>
              <w:rPr>
                <w:b/>
                <w:spacing w:val="-6"/>
              </w:rPr>
              <w:t xml:space="preserve"> </w:t>
            </w:r>
            <w:r>
              <w:rPr>
                <w:b/>
              </w:rPr>
              <w:t>insurance:</w:t>
            </w:r>
            <w:r>
              <w:rPr>
                <w:b/>
                <w:spacing w:val="-3"/>
              </w:rPr>
              <w:t xml:space="preserve"> </w:t>
            </w:r>
            <w:r>
              <w:t>$5,000</w:t>
            </w:r>
            <w:r>
              <w:rPr>
                <w:spacing w:val="-6"/>
              </w:rPr>
              <w:t xml:space="preserve"> </w:t>
            </w:r>
            <w:r>
              <w:t>policy</w:t>
            </w:r>
            <w:r>
              <w:rPr>
                <w:spacing w:val="-6"/>
              </w:rPr>
              <w:t xml:space="preserve"> </w:t>
            </w:r>
            <w:r>
              <w:t>for</w:t>
            </w:r>
            <w:r>
              <w:rPr>
                <w:spacing w:val="-5"/>
              </w:rPr>
              <w:t xml:space="preserve"> </w:t>
            </w:r>
            <w:r>
              <w:rPr>
                <w:spacing w:val="-4"/>
              </w:rPr>
              <w:t>you.</w:t>
            </w:r>
          </w:p>
        </w:tc>
      </w:tr>
      <w:tr w:rsidR="00A24785" w14:paraId="4E3D60C5" w14:textId="77777777">
        <w:trPr>
          <w:trHeight w:val="327"/>
        </w:trPr>
        <w:tc>
          <w:tcPr>
            <w:tcW w:w="11500" w:type="dxa"/>
            <w:gridSpan w:val="2"/>
            <w:tcBorders>
              <w:top w:val="single" w:sz="8" w:space="0" w:color="000000"/>
              <w:left w:val="single" w:sz="8" w:space="0" w:color="000000"/>
              <w:bottom w:val="single" w:sz="8" w:space="0" w:color="000000"/>
              <w:right w:val="single" w:sz="8" w:space="0" w:color="000000"/>
            </w:tcBorders>
          </w:tcPr>
          <w:p w14:paraId="4E3D60C4" w14:textId="77777777" w:rsidR="00A24785" w:rsidRDefault="00000000">
            <w:pPr>
              <w:pStyle w:val="TableParagraph"/>
              <w:spacing w:before="29"/>
            </w:pPr>
            <w:r>
              <w:rPr>
                <w:b/>
              </w:rPr>
              <w:t>Accidental</w:t>
            </w:r>
            <w:r>
              <w:rPr>
                <w:b/>
                <w:spacing w:val="-7"/>
              </w:rPr>
              <w:t xml:space="preserve"> </w:t>
            </w:r>
            <w:r>
              <w:rPr>
                <w:b/>
              </w:rPr>
              <w:t>death</w:t>
            </w:r>
            <w:r>
              <w:rPr>
                <w:b/>
                <w:spacing w:val="-7"/>
              </w:rPr>
              <w:t xml:space="preserve"> </w:t>
            </w:r>
            <w:r>
              <w:rPr>
                <w:b/>
              </w:rPr>
              <w:t>&amp;</w:t>
            </w:r>
            <w:r>
              <w:rPr>
                <w:b/>
                <w:spacing w:val="-6"/>
              </w:rPr>
              <w:t xml:space="preserve"> </w:t>
            </w:r>
            <w:r>
              <w:rPr>
                <w:b/>
              </w:rPr>
              <w:t>dismemberment</w:t>
            </w:r>
            <w:r>
              <w:rPr>
                <w:b/>
                <w:spacing w:val="-7"/>
              </w:rPr>
              <w:t xml:space="preserve"> </w:t>
            </w:r>
            <w:r>
              <w:rPr>
                <w:b/>
              </w:rPr>
              <w:t>insurance</w:t>
            </w:r>
            <w:r>
              <w:rPr>
                <w:b/>
                <w:spacing w:val="-6"/>
              </w:rPr>
              <w:t xml:space="preserve"> </w:t>
            </w:r>
            <w:r>
              <w:rPr>
                <w:b/>
              </w:rPr>
              <w:t>(AD&amp;D):</w:t>
            </w:r>
            <w:r>
              <w:rPr>
                <w:b/>
                <w:spacing w:val="-1"/>
              </w:rPr>
              <w:t xml:space="preserve"> </w:t>
            </w:r>
            <w:r>
              <w:t>$5,000</w:t>
            </w:r>
            <w:r>
              <w:rPr>
                <w:spacing w:val="-6"/>
              </w:rPr>
              <w:t xml:space="preserve"> </w:t>
            </w:r>
            <w:r>
              <w:t>policy</w:t>
            </w:r>
            <w:r>
              <w:rPr>
                <w:spacing w:val="-7"/>
              </w:rPr>
              <w:t xml:space="preserve"> </w:t>
            </w:r>
            <w:r>
              <w:t>for</w:t>
            </w:r>
            <w:r>
              <w:rPr>
                <w:spacing w:val="-6"/>
              </w:rPr>
              <w:t xml:space="preserve"> </w:t>
            </w:r>
            <w:r>
              <w:rPr>
                <w:spacing w:val="-4"/>
              </w:rPr>
              <w:t>you.</w:t>
            </w:r>
          </w:p>
        </w:tc>
      </w:tr>
      <w:tr w:rsidR="00A24785" w14:paraId="4E3D60C7" w14:textId="77777777">
        <w:trPr>
          <w:trHeight w:val="317"/>
        </w:trPr>
        <w:tc>
          <w:tcPr>
            <w:tcW w:w="11500" w:type="dxa"/>
            <w:gridSpan w:val="2"/>
            <w:tcBorders>
              <w:top w:val="single" w:sz="8" w:space="0" w:color="000000"/>
              <w:left w:val="single" w:sz="8" w:space="0" w:color="000000"/>
              <w:bottom w:val="single" w:sz="8" w:space="0" w:color="000000"/>
              <w:right w:val="single" w:sz="8" w:space="0" w:color="000000"/>
            </w:tcBorders>
          </w:tcPr>
          <w:p w14:paraId="4E3D60C6" w14:textId="77777777" w:rsidR="00A24785" w:rsidRDefault="00000000">
            <w:pPr>
              <w:pStyle w:val="TableParagraph"/>
              <w:spacing w:before="30" w:line="268" w:lineRule="exact"/>
              <w:rPr>
                <w:i/>
              </w:rPr>
            </w:pPr>
            <w:r>
              <w:rPr>
                <w:i/>
              </w:rPr>
              <w:t>Life</w:t>
            </w:r>
            <w:r>
              <w:rPr>
                <w:i/>
                <w:spacing w:val="-8"/>
              </w:rPr>
              <w:t xml:space="preserve"> </w:t>
            </w:r>
            <w:r>
              <w:rPr>
                <w:i/>
              </w:rPr>
              <w:t>and</w:t>
            </w:r>
            <w:r>
              <w:rPr>
                <w:i/>
                <w:spacing w:val="-6"/>
              </w:rPr>
              <w:t xml:space="preserve"> </w:t>
            </w:r>
            <w:r>
              <w:rPr>
                <w:i/>
              </w:rPr>
              <w:t>AD&amp;D</w:t>
            </w:r>
            <w:r>
              <w:rPr>
                <w:i/>
                <w:spacing w:val="-5"/>
              </w:rPr>
              <w:t xml:space="preserve"> </w:t>
            </w:r>
            <w:r>
              <w:rPr>
                <w:i/>
              </w:rPr>
              <w:t>insurance</w:t>
            </w:r>
            <w:r>
              <w:rPr>
                <w:i/>
                <w:spacing w:val="-6"/>
              </w:rPr>
              <w:t xml:space="preserve"> </w:t>
            </w:r>
            <w:r>
              <w:rPr>
                <w:i/>
              </w:rPr>
              <w:t>underwritten</w:t>
            </w:r>
            <w:r>
              <w:rPr>
                <w:i/>
                <w:spacing w:val="-5"/>
              </w:rPr>
              <w:t xml:space="preserve"> </w:t>
            </w:r>
            <w:r>
              <w:rPr>
                <w:i/>
              </w:rPr>
              <w:t>by</w:t>
            </w:r>
            <w:r>
              <w:rPr>
                <w:i/>
                <w:spacing w:val="-6"/>
              </w:rPr>
              <w:t xml:space="preserve"> </w:t>
            </w:r>
            <w:r>
              <w:rPr>
                <w:i/>
              </w:rPr>
              <w:t>Life</w:t>
            </w:r>
            <w:r>
              <w:rPr>
                <w:i/>
                <w:spacing w:val="-5"/>
              </w:rPr>
              <w:t xml:space="preserve"> </w:t>
            </w:r>
            <w:r>
              <w:rPr>
                <w:i/>
              </w:rPr>
              <w:t>Insurance</w:t>
            </w:r>
            <w:r>
              <w:rPr>
                <w:i/>
                <w:spacing w:val="-6"/>
              </w:rPr>
              <w:t xml:space="preserve"> </w:t>
            </w:r>
            <w:r>
              <w:rPr>
                <w:i/>
              </w:rPr>
              <w:t>Company</w:t>
            </w:r>
            <w:r>
              <w:rPr>
                <w:i/>
                <w:spacing w:val="-5"/>
              </w:rPr>
              <w:t xml:space="preserve"> </w:t>
            </w:r>
            <w:r>
              <w:rPr>
                <w:i/>
              </w:rPr>
              <w:t>of</w:t>
            </w:r>
            <w:r>
              <w:rPr>
                <w:i/>
                <w:spacing w:val="-6"/>
              </w:rPr>
              <w:t xml:space="preserve"> </w:t>
            </w:r>
            <w:r>
              <w:rPr>
                <w:i/>
              </w:rPr>
              <w:t>North</w:t>
            </w:r>
            <w:r>
              <w:rPr>
                <w:i/>
                <w:spacing w:val="-5"/>
              </w:rPr>
              <w:t xml:space="preserve"> </w:t>
            </w:r>
            <w:r>
              <w:rPr>
                <w:i/>
                <w:spacing w:val="-2"/>
              </w:rPr>
              <w:t>America.</w:t>
            </w:r>
          </w:p>
        </w:tc>
      </w:tr>
    </w:tbl>
    <w:p w14:paraId="4E3D60C8" w14:textId="77777777" w:rsidR="00000000" w:rsidRDefault="00000000"/>
    <w:sectPr w:rsidR="00000000">
      <w:type w:val="continuous"/>
      <w:pgSz w:w="12240" w:h="15840"/>
      <w:pgMar w:top="340" w:right="360" w:bottom="280" w:left="3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VR/HYiBG/cEtbU5sGbl9SDK7CmpVaWpnFFU20SL0tUBf6uUZmqyqUzuvO3Nybp5ACw/XEs8b4T3A3shILnm7WQ==" w:salt="zb1WxJ6gx+IaZ5N5HQuLzg=="/>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A24785"/>
    <w:rsid w:val="001B09A9"/>
    <w:rsid w:val="005A3DC2"/>
    <w:rsid w:val="00605863"/>
    <w:rsid w:val="00682B51"/>
    <w:rsid w:val="00A247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3D6046"/>
  <w15:docId w15:val="{A852D992-ECB3-4CF5-AA8C-8002934DAA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40"/>
      <w:outlineLvl w:val="0"/>
    </w:pPr>
    <w:rPr>
      <w:b/>
      <w:bCs/>
      <w:sz w:val="26"/>
      <w:szCs w:val="26"/>
    </w:rPr>
  </w:style>
  <w:style w:type="paragraph" w:styleId="Heading2">
    <w:name w:val="heading 2"/>
    <w:basedOn w:val="Normal"/>
    <w:uiPriority w:val="9"/>
    <w:unhideWhenUsed/>
    <w:qFormat/>
    <w:pPr>
      <w:spacing w:line="274" w:lineRule="exact"/>
      <w:ind w:left="40"/>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style>
  <w:style w:type="paragraph" w:customStyle="1" w:styleId="TableParagraph">
    <w:name w:val="Table Paragraph"/>
    <w:basedOn w:val="Normal"/>
    <w:uiPriority w:val="1"/>
    <w:qFormat/>
    <w:pPr>
      <w:ind w:left="3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bcbsglobalcore.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essa.org/" TargetMode="External"/><Relationship Id="rId5" Type="http://schemas.openxmlformats.org/officeDocument/2006/relationships/hyperlink" Target="https://messa.org/"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915</Words>
  <Characters>5213</Characters>
  <Application>Microsoft Office Word</Application>
  <DocSecurity>8</DocSecurity>
  <Lines>140</Lines>
  <Paragraphs>98</Paragraphs>
  <ScaleCrop>false</ScaleCrop>
  <Company/>
  <LinksUpToDate>false</LinksUpToDate>
  <CharactersWithSpaces>6030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MESSA Choices</dc:title>
  <cp:lastModifiedBy>Emmalee Amthor</cp:lastModifiedBy>
  <cp:revision>3</cp:revision>
  <dcterms:created xsi:type="dcterms:W3CDTF">2026-03-12T14:59:00Z</dcterms:created>
  <dcterms:modified xsi:type="dcterms:W3CDTF">2026-03-12T14:59:00Z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2025-10-22T00:00:00Z</vt:filetime>
  </property>
  <property fmtid="{D5CDD505-2E9C-101B-9397-08002B2CF9AE}" pid="3" name="Creator">
    <vt:lpwstr>Aspose Pty Ltd.</vt:lpwstr>
  </property>
  <property fmtid="{D5CDD505-2E9C-101B-9397-08002B2CF9AE}" pid="4" name="LastSaved">
    <vt:filetime>2026-03-12T00:00:00Z</vt:filetime>
  </property>
  <property fmtid="{D5CDD505-2E9C-101B-9397-08002B2CF9AE}" pid="5" name="Producer">
    <vt:lpwstr>Aspose.PDF for .NET 25.3.0</vt:lpwstr>
  </property>
  <property fmtid="{D5CDD505-2E9C-101B-9397-08002B2CF9AE}" pid="6" name="GrammarlyDocumentId">
    <vt:lpwstr>745a820e-a8a5-4516-bd56-1e3beb3659b8</vt:lpwstr>
  </property>
</Properties>
</file>